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01" w:rsidRPr="0098039C" w:rsidRDefault="000F5401" w:rsidP="00CC5C70">
      <w:pPr>
        <w:ind w:left="3540"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 w:rsidR="00477584">
        <w:rPr>
          <w:rFonts w:ascii="PT Astra Serif" w:hAnsi="PT Astra Serif"/>
          <w:sz w:val="28"/>
          <w:szCs w:val="28"/>
        </w:rPr>
        <w:t>испанскому</w:t>
      </w:r>
      <w:r w:rsidR="00746597" w:rsidRPr="0098039C">
        <w:rPr>
          <w:rFonts w:ascii="PT Astra Serif" w:hAnsi="PT Astra Serif"/>
          <w:sz w:val="28"/>
          <w:szCs w:val="28"/>
        </w:rPr>
        <w:t xml:space="preserve"> языку</w:t>
      </w:r>
      <w:r w:rsidRPr="0098039C">
        <w:rPr>
          <w:rFonts w:ascii="PT Astra Serif" w:hAnsi="PT Astra Serif"/>
          <w:sz w:val="28"/>
          <w:szCs w:val="28"/>
        </w:rPr>
        <w:t xml:space="preserve"> </w:t>
      </w:r>
      <w:r w:rsidR="00704207" w:rsidRPr="0098039C">
        <w:rPr>
          <w:rFonts w:ascii="PT Astra Serif" w:hAnsi="PT Astra Serif"/>
          <w:sz w:val="28"/>
          <w:szCs w:val="28"/>
        </w:rPr>
        <w:t>в 202</w:t>
      </w:r>
      <w:r w:rsidR="00AD2440">
        <w:rPr>
          <w:rFonts w:ascii="PT Astra Serif" w:hAnsi="PT Astra Serif"/>
          <w:sz w:val="28"/>
          <w:szCs w:val="28"/>
        </w:rPr>
        <w:t>4</w:t>
      </w:r>
      <w:r w:rsidRPr="0098039C">
        <w:rPr>
          <w:rFonts w:ascii="PT Astra Serif" w:hAnsi="PT Astra Serif"/>
          <w:sz w:val="28"/>
          <w:szCs w:val="28"/>
        </w:rPr>
        <w:t xml:space="preserve"> году утверждены на заседании региональной предметно-методической комиссии по </w:t>
      </w:r>
      <w:r w:rsidR="00594C51" w:rsidRPr="0098039C">
        <w:rPr>
          <w:rFonts w:ascii="PT Astra Serif" w:hAnsi="PT Astra Serif"/>
          <w:sz w:val="28"/>
          <w:szCs w:val="28"/>
        </w:rPr>
        <w:t>испан</w:t>
      </w:r>
      <w:r w:rsidRPr="0098039C">
        <w:rPr>
          <w:rFonts w:ascii="PT Astra Serif" w:hAnsi="PT Astra Serif"/>
          <w:sz w:val="28"/>
          <w:szCs w:val="28"/>
        </w:rPr>
        <w:t xml:space="preserve">скому языку </w:t>
      </w:r>
    </w:p>
    <w:p w:rsidR="000F5401" w:rsidRPr="0098039C" w:rsidRDefault="00704207" w:rsidP="00CC5C70">
      <w:pPr>
        <w:ind w:left="3540"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(Протокол №___ от_________202</w:t>
      </w:r>
      <w:r w:rsidR="00AD2440">
        <w:rPr>
          <w:rFonts w:ascii="PT Astra Serif" w:hAnsi="PT Astra Serif"/>
          <w:sz w:val="28"/>
          <w:szCs w:val="28"/>
        </w:rPr>
        <w:t>4</w:t>
      </w:r>
      <w:r w:rsidR="00324102" w:rsidRPr="0098039C">
        <w:rPr>
          <w:rFonts w:ascii="PT Astra Serif" w:hAnsi="PT Astra Serif"/>
          <w:sz w:val="28"/>
          <w:szCs w:val="28"/>
        </w:rPr>
        <w:t xml:space="preserve"> г.</w:t>
      </w:r>
      <w:r w:rsidR="000F5401" w:rsidRPr="0098039C">
        <w:rPr>
          <w:rFonts w:ascii="PT Astra Serif" w:hAnsi="PT Astra Serif"/>
          <w:sz w:val="28"/>
          <w:szCs w:val="28"/>
        </w:rPr>
        <w:t>)</w:t>
      </w:r>
    </w:p>
    <w:p w:rsidR="000F5401" w:rsidRPr="0098039C" w:rsidRDefault="000F5401" w:rsidP="0098039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F5401" w:rsidRPr="0098039C" w:rsidRDefault="000F5401" w:rsidP="009301F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0F5401" w:rsidRPr="0098039C" w:rsidRDefault="000F5401" w:rsidP="009301F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>Требования к проведению муниципального этапа</w:t>
      </w:r>
    </w:p>
    <w:p w:rsidR="000F5401" w:rsidRPr="0098039C" w:rsidRDefault="000F5401" w:rsidP="009301FA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 xml:space="preserve">всероссийской олимпиады школьников по </w:t>
      </w:r>
      <w:r w:rsidR="00594C51" w:rsidRPr="0098039C">
        <w:rPr>
          <w:rFonts w:ascii="PT Astra Serif" w:hAnsi="PT Astra Serif"/>
          <w:b/>
          <w:bCs/>
          <w:sz w:val="28"/>
          <w:szCs w:val="28"/>
        </w:rPr>
        <w:t>испан</w:t>
      </w:r>
      <w:r w:rsidRPr="0098039C">
        <w:rPr>
          <w:rFonts w:ascii="PT Astra Serif" w:hAnsi="PT Astra Serif"/>
          <w:b/>
          <w:bCs/>
          <w:sz w:val="28"/>
          <w:szCs w:val="28"/>
        </w:rPr>
        <w:t>скому языку</w:t>
      </w:r>
    </w:p>
    <w:p w:rsidR="000F5401" w:rsidRPr="0098039C" w:rsidRDefault="00704207" w:rsidP="009301FA">
      <w:p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>в 202</w:t>
      </w:r>
      <w:r w:rsidR="00AD2440">
        <w:rPr>
          <w:rFonts w:ascii="PT Astra Serif" w:hAnsi="PT Astra Serif"/>
          <w:b/>
          <w:bCs/>
          <w:sz w:val="28"/>
          <w:szCs w:val="28"/>
        </w:rPr>
        <w:t>4</w:t>
      </w:r>
      <w:r w:rsidRPr="0098039C">
        <w:rPr>
          <w:rFonts w:ascii="PT Astra Serif" w:hAnsi="PT Astra Serif"/>
          <w:b/>
          <w:bCs/>
          <w:sz w:val="28"/>
          <w:szCs w:val="28"/>
        </w:rPr>
        <w:t>-202</w:t>
      </w:r>
      <w:r w:rsidR="00AD2440">
        <w:rPr>
          <w:rFonts w:ascii="PT Astra Serif" w:hAnsi="PT Astra Serif"/>
          <w:b/>
          <w:bCs/>
          <w:sz w:val="28"/>
          <w:szCs w:val="28"/>
        </w:rPr>
        <w:t>5</w:t>
      </w:r>
      <w:r w:rsidR="000F5401" w:rsidRPr="0098039C">
        <w:rPr>
          <w:rFonts w:ascii="PT Astra Serif" w:hAnsi="PT Astra Serif"/>
          <w:b/>
          <w:bCs/>
          <w:sz w:val="28"/>
          <w:szCs w:val="28"/>
        </w:rPr>
        <w:t xml:space="preserve"> учебном году</w:t>
      </w:r>
    </w:p>
    <w:p w:rsidR="00621359" w:rsidRPr="0098039C" w:rsidRDefault="00621359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bookmark15"/>
      <w:bookmarkEnd w:id="0"/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Настоящие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33674F" w:rsidRPr="0098039C">
        <w:rPr>
          <w:rFonts w:ascii="PT Astra Serif" w:hAnsi="PT Astra Serif"/>
          <w:sz w:val="28"/>
          <w:szCs w:val="28"/>
        </w:rPr>
        <w:t>требования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="0033674F"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всероссийской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школьников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(далее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олимпиада)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по </w:t>
      </w:r>
      <w:r w:rsidR="00594C51" w:rsidRPr="0098039C">
        <w:rPr>
          <w:rFonts w:ascii="PT Astra Serif" w:hAnsi="PT Astra Serif"/>
          <w:sz w:val="28"/>
          <w:szCs w:val="28"/>
        </w:rPr>
        <w:t>испан</w:t>
      </w:r>
      <w:r w:rsidRPr="0098039C">
        <w:rPr>
          <w:rFonts w:ascii="PT Astra Serif" w:hAnsi="PT Astra Serif"/>
          <w:sz w:val="28"/>
          <w:szCs w:val="28"/>
        </w:rPr>
        <w:t>скому языку составлены в соответствии с Порядком проведения всероссийской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 школьников, утвержденным приказом Министерства просвещения 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Федерации от 27 ноября 2020 г. № 678 «Об утверждении Порядка проведения всероссийской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школьников»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предназначены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муниципальными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региональными</w:t>
      </w:r>
      <w:r w:rsidRPr="0098039C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предметно-методическими</w:t>
      </w:r>
      <w:r w:rsidRPr="0098039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комиссиями,</w:t>
      </w:r>
      <w:r w:rsidRPr="0098039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</w:t>
      </w:r>
      <w:r w:rsidRPr="0098039C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также</w:t>
      </w:r>
      <w:r w:rsidRPr="0098039C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организаторами</w:t>
      </w:r>
      <w:r w:rsidRPr="0098039C">
        <w:rPr>
          <w:rFonts w:ascii="PT Astra Serif" w:hAnsi="PT Astra Serif"/>
          <w:spacing w:val="20"/>
          <w:sz w:val="28"/>
          <w:szCs w:val="28"/>
        </w:rPr>
        <w:t xml:space="preserve"> </w:t>
      </w:r>
      <w:r w:rsidR="000D147F" w:rsidRPr="0098039C">
        <w:rPr>
          <w:rFonts w:ascii="PT Astra Serif" w:hAnsi="PT Astra Serif"/>
          <w:sz w:val="28"/>
          <w:szCs w:val="28"/>
        </w:rPr>
        <w:t>муниципального этапа</w:t>
      </w:r>
      <w:r w:rsidRPr="0098039C">
        <w:rPr>
          <w:rFonts w:ascii="PT Astra Serif" w:hAnsi="PT Astra Serif"/>
          <w:sz w:val="28"/>
          <w:szCs w:val="28"/>
        </w:rPr>
        <w:t xml:space="preserve"> олимпиады.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Олимпиада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="00594C51" w:rsidRPr="0098039C">
        <w:rPr>
          <w:rFonts w:ascii="PT Astra Serif" w:hAnsi="PT Astra Serif"/>
          <w:sz w:val="28"/>
          <w:szCs w:val="28"/>
        </w:rPr>
        <w:t>испан</w:t>
      </w:r>
      <w:r w:rsidRPr="0098039C">
        <w:rPr>
          <w:rFonts w:ascii="PT Astra Serif" w:hAnsi="PT Astra Serif"/>
          <w:sz w:val="28"/>
          <w:szCs w:val="28"/>
        </w:rPr>
        <w:t>скому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языку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проводится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целях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выявления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развития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деятельности,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пропаганды научных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знаний.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Сроки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окончания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 не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позднее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25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декабря.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Форма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очная.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допускается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информационно-коммуникационных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технологий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части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анализа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показа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процедуры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апелляции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условии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соблюдения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требований законодательства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Российской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Федерации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области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защиты персональных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данных.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Решение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проведении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="00341F50" w:rsidRPr="0098039C">
        <w:rPr>
          <w:rFonts w:ascii="PT Astra Serif" w:hAnsi="PT Astra Serif"/>
          <w:sz w:val="28"/>
          <w:szCs w:val="28"/>
        </w:rPr>
        <w:t>этапа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="00341F50" w:rsidRPr="0098039C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 использованием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информационно-коммуникационных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технологий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принимается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организатором </w:t>
      </w:r>
      <w:r w:rsidR="00341F50" w:rsidRPr="0098039C">
        <w:rPr>
          <w:rFonts w:ascii="PT Astra Serif" w:hAnsi="PT Astra Serif"/>
          <w:sz w:val="28"/>
          <w:szCs w:val="28"/>
        </w:rPr>
        <w:t>муниципального этапа</w:t>
      </w:r>
      <w:r w:rsidRPr="0098039C">
        <w:rPr>
          <w:rFonts w:ascii="PT Astra Serif" w:hAnsi="PT Astra Serif"/>
          <w:sz w:val="28"/>
          <w:szCs w:val="28"/>
        </w:rPr>
        <w:t xml:space="preserve"> олимпиады по согласованию с органом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управление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сфере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образования.</w:t>
      </w:r>
    </w:p>
    <w:p w:rsidR="000F5401" w:rsidRPr="0098039C" w:rsidRDefault="007F73AE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М</w:t>
      </w:r>
      <w:r w:rsidR="000F5401" w:rsidRPr="0098039C">
        <w:rPr>
          <w:rFonts w:ascii="PT Astra Serif" w:hAnsi="PT Astra Serif"/>
          <w:sz w:val="28"/>
          <w:szCs w:val="28"/>
        </w:rPr>
        <w:t>униципальный</w:t>
      </w:r>
      <w:r w:rsidRPr="0098039C">
        <w:rPr>
          <w:rFonts w:ascii="PT Astra Serif" w:hAnsi="PT Astra Serif"/>
          <w:sz w:val="28"/>
          <w:szCs w:val="28"/>
        </w:rPr>
        <w:t xml:space="preserve"> этап олимпиады проводится</w:t>
      </w:r>
      <w:r w:rsidR="000F5401" w:rsidRPr="0098039C">
        <w:rPr>
          <w:rFonts w:ascii="PT Astra Serif" w:hAnsi="PT Astra Serif"/>
          <w:sz w:val="28"/>
          <w:szCs w:val="28"/>
        </w:rPr>
        <w:t xml:space="preserve"> для 7–11 классов. Участник олимпиады выполняет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олимпиадные задания, разработанные для класса, программу которого он осваивает, или для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более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старших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классов.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случае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прохождения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участников,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выполнивших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задания,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разработанные для более старших классов по отношению к тем, программы которых они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олимпиады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выполняют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олимпиадные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задания,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lastRenderedPageBreak/>
        <w:t>разработанные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для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класса,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который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они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выбрали на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предыдущем</w:t>
      </w:r>
      <w:r w:rsidR="000F5401"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этапе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олимпиады, или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более</w:t>
      </w:r>
      <w:r w:rsidR="000F5401"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старших</w:t>
      </w:r>
      <w:r w:rsidR="000F5401"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классов.</w:t>
      </w:r>
    </w:p>
    <w:p w:rsidR="005C0F5A" w:rsidRPr="0098039C" w:rsidRDefault="008C4629" w:rsidP="0098039C">
      <w:pPr>
        <w:pStyle w:val="a3"/>
        <w:ind w:firstLine="709"/>
        <w:contextualSpacing/>
        <w:jc w:val="both"/>
        <w:rPr>
          <w:rFonts w:ascii="PT Astra Serif" w:hAnsi="PT Astra Serif"/>
          <w:spacing w:val="1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Требования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включают:</w:t>
      </w:r>
      <w:r w:rsidR="000F5401"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5C0F5A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pacing w:val="38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порядок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  <w:r w:rsidR="003D0E4C"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олимпиады,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</w:p>
    <w:p w:rsidR="005C0F5A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общие</w:t>
      </w:r>
      <w:r w:rsidRPr="0098039C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рекомендации</w:t>
      </w:r>
      <w:r w:rsidRPr="0098039C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разработке</w:t>
      </w:r>
      <w:r w:rsidR="00D53F1F" w:rsidRPr="0098039C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требований к их проведению;</w:t>
      </w:r>
    </w:p>
    <w:p w:rsidR="005C0F5A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pacing w:val="1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методические подходы к составлению олимпиадных заданий 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принципы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формирования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комплектов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школьного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олимпиады;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5C0F5A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необходимое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материально-техническое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обеспечение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 выполнения олимпиадных заданий;</w:t>
      </w:r>
    </w:p>
    <w:p w:rsidR="005C0F5A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перечень справочных материалов, средств связи 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электронно-вычислительной техники, разрешенных к использованию во время 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олимпиады; критерии и методику оценивания выполненных олимпиадных заданий; 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перечень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рекомендуемых источников для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подготовки школьников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 олимпиаде.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F5401" w:rsidRPr="0098039C" w:rsidRDefault="000F5401" w:rsidP="0098039C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_bookmark16"/>
      <w:bookmarkEnd w:id="1"/>
      <w:r w:rsidRPr="0098039C">
        <w:rPr>
          <w:rFonts w:ascii="PT Astra Serif" w:hAnsi="PT Astra Serif"/>
          <w:sz w:val="28"/>
          <w:szCs w:val="28"/>
        </w:rPr>
        <w:t>Порядок</w:t>
      </w:r>
      <w:r w:rsidRPr="0098039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23"/>
          <w:sz w:val="28"/>
          <w:szCs w:val="28"/>
        </w:rPr>
        <w:t xml:space="preserve"> </w:t>
      </w:r>
      <w:r w:rsidR="00981B0E" w:rsidRPr="0098039C">
        <w:rPr>
          <w:rFonts w:ascii="PT Astra Serif" w:hAnsi="PT Astra Serif"/>
          <w:sz w:val="28"/>
          <w:szCs w:val="28"/>
        </w:rPr>
        <w:t>этапа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sz w:val="28"/>
          <w:szCs w:val="28"/>
        </w:rPr>
        <w:t>Муниципальный</w:t>
      </w:r>
      <w:r w:rsidRPr="0098039C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этап</w:t>
      </w:r>
      <w:r w:rsidRPr="0098039C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олимпиады</w:t>
      </w:r>
      <w:r w:rsidRPr="0098039C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состоит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из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422415" w:rsidRPr="0098039C">
        <w:rPr>
          <w:rFonts w:ascii="PT Astra Serif" w:hAnsi="PT Astra Serif"/>
          <w:i/>
          <w:sz w:val="28"/>
          <w:szCs w:val="28"/>
        </w:rPr>
        <w:t>одного</w:t>
      </w:r>
      <w:r w:rsidRPr="0098039C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</w:t>
      </w:r>
      <w:r w:rsidR="00422415" w:rsidRPr="0098039C">
        <w:rPr>
          <w:rFonts w:ascii="PT Astra Serif" w:hAnsi="PT Astra Serif"/>
          <w:sz w:val="28"/>
          <w:szCs w:val="28"/>
        </w:rPr>
        <w:t>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индивидуальных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состязаний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 (письменного).</w:t>
      </w:r>
    </w:p>
    <w:p w:rsidR="000F5401" w:rsidRPr="0098039C" w:rsidRDefault="000F5401" w:rsidP="0098039C">
      <w:pPr>
        <w:pStyle w:val="3"/>
        <w:numPr>
          <w:ilvl w:val="3"/>
          <w:numId w:val="3"/>
        </w:numPr>
        <w:tabs>
          <w:tab w:val="left" w:pos="1698"/>
        </w:tabs>
        <w:ind w:left="0"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Письменный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тур.</w:t>
      </w:r>
      <w:r w:rsidR="00C65322" w:rsidRPr="0098039C">
        <w:rPr>
          <w:rFonts w:ascii="PT Astra Serif" w:hAnsi="PT Astra Serif"/>
          <w:sz w:val="28"/>
          <w:szCs w:val="28"/>
        </w:rPr>
        <w:t xml:space="preserve"> </w:t>
      </w:r>
      <w:r w:rsidR="00C65322" w:rsidRPr="0098039C">
        <w:rPr>
          <w:rFonts w:ascii="PT Astra Serif" w:hAnsi="PT Astra Serif"/>
          <w:b w:val="0"/>
          <w:sz w:val="28"/>
          <w:szCs w:val="28"/>
        </w:rPr>
        <w:t>Длительность письменного тура составляет: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7–8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– </w:t>
      </w:r>
      <w:r w:rsidR="0037281F" w:rsidRPr="0098039C">
        <w:rPr>
          <w:rFonts w:ascii="PT Astra Serif" w:hAnsi="PT Astra Serif"/>
          <w:sz w:val="28"/>
          <w:szCs w:val="28"/>
          <w:lang w:val="en-US"/>
        </w:rPr>
        <w:t>180</w:t>
      </w:r>
      <w:r w:rsidRPr="0098039C">
        <w:rPr>
          <w:rFonts w:ascii="PT Astra Serif" w:hAnsi="PT Astra Serif"/>
          <w:sz w:val="28"/>
          <w:szCs w:val="28"/>
        </w:rPr>
        <w:t xml:space="preserve"> минут;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9–11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7281F" w:rsidRPr="0098039C">
        <w:rPr>
          <w:rFonts w:ascii="PT Astra Serif" w:hAnsi="PT Astra Serif"/>
          <w:sz w:val="28"/>
          <w:szCs w:val="28"/>
          <w:lang w:val="en-US"/>
        </w:rPr>
        <w:t>180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минут.</w:t>
      </w:r>
    </w:p>
    <w:p w:rsidR="000F5401" w:rsidRPr="0098039C" w:rsidRDefault="000F540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Участники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делятся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возрастные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группы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7–8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классы,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9–11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классы.</w:t>
      </w:r>
    </w:p>
    <w:p w:rsidR="000F5401" w:rsidRPr="0098039C" w:rsidRDefault="000F540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Для проведения письменного тура необходимы аудитории, в которых каждому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участнику олимпиады должно быть предоставлено отдельное рабочее место. Все рабочие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места участников олимпиады должны обеспечивать участникам олимпиады равные условия,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соответствовать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действующим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момент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санитарно-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эпидемиологическим правилам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 нормам.</w:t>
      </w:r>
    </w:p>
    <w:p w:rsidR="000F5401" w:rsidRPr="0098039C" w:rsidRDefault="000F540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Расчет</w:t>
      </w:r>
      <w:r w:rsidRPr="0098039C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числа</w:t>
      </w:r>
      <w:r w:rsidRPr="0098039C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аудиторий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определяется</w:t>
      </w:r>
      <w:r w:rsidRPr="0098039C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числом</w:t>
      </w:r>
      <w:r w:rsidRPr="0098039C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</w:t>
      </w:r>
      <w:r w:rsidRPr="0098039C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посадочных</w:t>
      </w:r>
      <w:r w:rsidRPr="0098039C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мест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в аудиториях. Проведению </w:t>
      </w:r>
      <w:r w:rsidRPr="0098039C">
        <w:rPr>
          <w:rFonts w:ascii="PT Astra Serif" w:hAnsi="PT Astra Serif"/>
          <w:b/>
          <w:i/>
          <w:sz w:val="28"/>
          <w:szCs w:val="28"/>
        </w:rPr>
        <w:t xml:space="preserve">письменного тура </w:t>
      </w:r>
      <w:r w:rsidRPr="0098039C">
        <w:rPr>
          <w:rFonts w:ascii="PT Astra Serif" w:hAnsi="PT Astra Serif"/>
          <w:sz w:val="28"/>
          <w:szCs w:val="28"/>
        </w:rPr>
        <w:t>предшествует краткий инструктаж участников</w:t>
      </w:r>
      <w:r w:rsidR="00B9549E">
        <w:rPr>
          <w:rFonts w:ascii="PT Astra Serif" w:hAnsi="PT Astra Serif"/>
          <w:sz w:val="28"/>
          <w:szCs w:val="28"/>
        </w:rPr>
        <w:t xml:space="preserve">  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правилах</w:t>
      </w:r>
      <w:r w:rsidRPr="0098039C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участия 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олимпиаде.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_bookmark17"/>
      <w:bookmarkStart w:id="3" w:name="_bookmark18"/>
      <w:bookmarkEnd w:id="2"/>
      <w:bookmarkEnd w:id="3"/>
    </w:p>
    <w:p w:rsidR="000F5401" w:rsidRPr="0098039C" w:rsidRDefault="000F5401" w:rsidP="0098039C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4" w:name="_bookmark19"/>
      <w:bookmarkEnd w:id="4"/>
      <w:r w:rsidRPr="0098039C">
        <w:rPr>
          <w:rFonts w:ascii="PT Astra Serif" w:hAnsi="PT Astra Serif"/>
          <w:sz w:val="28"/>
          <w:szCs w:val="28"/>
        </w:rPr>
        <w:t>Необходимое материально-техническое обеспечение для выполнения заданий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 олимпиады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мероприятий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необходима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соответствующая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материальная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база,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которая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включает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себя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элементы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="00D262CD" w:rsidRPr="0098039C">
        <w:rPr>
          <w:rFonts w:ascii="PT Astra Serif" w:hAnsi="PT Astra Serif"/>
          <w:i/>
          <w:sz w:val="28"/>
          <w:szCs w:val="28"/>
        </w:rPr>
        <w:t>письменного</w:t>
      </w:r>
      <w:r w:rsidRPr="0098039C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</w:t>
      </w:r>
      <w:r w:rsidR="00D262CD" w:rsidRPr="0098039C">
        <w:rPr>
          <w:rFonts w:ascii="PT Astra Serif" w:hAnsi="PT Astra Serif"/>
          <w:sz w:val="28"/>
          <w:szCs w:val="28"/>
        </w:rPr>
        <w:t>а.</w:t>
      </w:r>
    </w:p>
    <w:p w:rsidR="000F5401" w:rsidRPr="0098039C" w:rsidRDefault="000F5401" w:rsidP="0098039C">
      <w:pPr>
        <w:pStyle w:val="3"/>
        <w:numPr>
          <w:ilvl w:val="2"/>
          <w:numId w:val="3"/>
        </w:numPr>
        <w:tabs>
          <w:tab w:val="left" w:pos="152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Письменный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тур.</w:t>
      </w:r>
    </w:p>
    <w:p w:rsidR="000F5401" w:rsidRPr="0098039C" w:rsidRDefault="000F540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аудиториях,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задействованных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письменного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тура,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быть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часы, поскольку</w:t>
      </w:r>
      <w:r w:rsidRPr="0098039C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 требует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контроля за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временем.</w:t>
      </w:r>
    </w:p>
    <w:p w:rsidR="00594C51" w:rsidRPr="0098039C" w:rsidRDefault="00594C5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lastRenderedPageBreak/>
        <w:t xml:space="preserve">Для проведения конкурса на </w:t>
      </w:r>
      <w:proofErr w:type="spellStart"/>
      <w:r w:rsidRPr="0098039C">
        <w:rPr>
          <w:rFonts w:ascii="PT Astra Serif" w:hAnsi="PT Astra Serif"/>
          <w:sz w:val="28"/>
          <w:szCs w:val="28"/>
        </w:rPr>
        <w:t>аудирование</w:t>
      </w:r>
      <w:proofErr w:type="spellEnd"/>
      <w:r w:rsidRPr="0098039C">
        <w:rPr>
          <w:rFonts w:ascii="PT Astra Serif" w:hAnsi="PT Astra Serif"/>
          <w:sz w:val="28"/>
          <w:szCs w:val="28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предметно-методическая комиссия рекомендует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 </w:t>
      </w:r>
    </w:p>
    <w:p w:rsidR="000F5401" w:rsidRPr="0098039C" w:rsidRDefault="00594C51" w:rsidP="0098039C">
      <w:pPr>
        <w:pStyle w:val="a5"/>
        <w:numPr>
          <w:ilvl w:val="3"/>
          <w:numId w:val="3"/>
        </w:numPr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</w:t>
      </w:r>
    </w:p>
    <w:p w:rsidR="000F5401" w:rsidRPr="0098039C" w:rsidRDefault="000F5401" w:rsidP="0098039C">
      <w:pPr>
        <w:pStyle w:val="a5"/>
        <w:numPr>
          <w:ilvl w:val="3"/>
          <w:numId w:val="3"/>
        </w:numPr>
        <w:tabs>
          <w:tab w:val="left" w:pos="1393"/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Всех</w:t>
      </w:r>
      <w:r w:rsidRPr="0098039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</w:t>
      </w:r>
      <w:r w:rsidRPr="0098039C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желательно</w:t>
      </w:r>
      <w:r w:rsidRPr="0098039C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обеспечить</w:t>
      </w:r>
      <w:r w:rsidRPr="0098039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капиллярными</w:t>
      </w:r>
      <w:r w:rsidRPr="0098039C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или</w:t>
      </w:r>
      <w:r w:rsidRPr="0098039C">
        <w:rPr>
          <w:rFonts w:ascii="PT Astra Serif" w:hAnsi="PT Astra Serif"/>
          <w:spacing w:val="17"/>
          <w:sz w:val="28"/>
          <w:szCs w:val="28"/>
        </w:rPr>
        <w:t xml:space="preserve"> </w:t>
      </w:r>
      <w:r w:rsidR="00E51678" w:rsidRPr="0098039C">
        <w:rPr>
          <w:rFonts w:ascii="PT Astra Serif" w:hAnsi="PT Astra Serif"/>
          <w:sz w:val="28"/>
          <w:szCs w:val="28"/>
        </w:rPr>
        <w:t>гелиевыми</w:t>
      </w:r>
      <w:r w:rsidRPr="0098039C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ручками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чернилами черного цвета.</w:t>
      </w:r>
      <w:bookmarkStart w:id="5" w:name="_bookmark20"/>
      <w:bookmarkEnd w:id="5"/>
    </w:p>
    <w:p w:rsidR="000F5401" w:rsidRPr="0098039C" w:rsidRDefault="000F5401" w:rsidP="0098039C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6" w:name="_bookmark21"/>
      <w:bookmarkEnd w:id="6"/>
      <w:r w:rsidRPr="0098039C">
        <w:rPr>
          <w:rFonts w:ascii="PT Astra Serif" w:hAnsi="PT Astra Serif"/>
          <w:sz w:val="28"/>
          <w:szCs w:val="28"/>
        </w:rPr>
        <w:t>Принципы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формирования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комплектов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методические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подходы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9549E">
        <w:rPr>
          <w:rFonts w:ascii="PT Astra Serif" w:hAnsi="PT Astra Serif"/>
          <w:spacing w:val="-57"/>
          <w:sz w:val="28"/>
          <w:szCs w:val="28"/>
        </w:rPr>
        <w:t xml:space="preserve">      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составлению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 муниципального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 олимпиады</w:t>
      </w:r>
    </w:p>
    <w:p w:rsidR="00C622B7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 подготовке олимпиадных заданий для муниципального этапа рекомендуется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подготовить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два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пакета заданий разного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уровня сложности:</w:t>
      </w:r>
      <w:r w:rsidR="00C622B7"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8039C" w:rsidRPr="0098039C" w:rsidRDefault="00C622B7" w:rsidP="0098039C">
      <w:pPr>
        <w:tabs>
          <w:tab w:val="left" w:pos="1527"/>
        </w:tabs>
        <w:ind w:firstLine="709"/>
        <w:contextualSpacing/>
        <w:jc w:val="both"/>
        <w:rPr>
          <w:rFonts w:ascii="PT Astra Serif" w:hAnsi="PT Astra Serif"/>
          <w:spacing w:val="-57"/>
          <w:sz w:val="28"/>
          <w:szCs w:val="28"/>
        </w:rPr>
      </w:pPr>
      <w:r w:rsidRPr="0098039C">
        <w:rPr>
          <w:rFonts w:ascii="PT Astra Serif" w:hAnsi="PT Astra Serif"/>
          <w:spacing w:val="-4"/>
          <w:sz w:val="28"/>
          <w:szCs w:val="28"/>
        </w:rPr>
        <w:t>для</w:t>
      </w:r>
      <w:r w:rsidRPr="0098039C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4"/>
          <w:sz w:val="28"/>
          <w:szCs w:val="28"/>
        </w:rPr>
        <w:t>7–8</w:t>
      </w:r>
      <w:r w:rsidRPr="0098039C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4"/>
          <w:sz w:val="28"/>
          <w:szCs w:val="28"/>
        </w:rPr>
        <w:t>классов</w:t>
      </w:r>
      <w:r w:rsidRPr="0098039C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4"/>
          <w:sz w:val="28"/>
          <w:szCs w:val="28"/>
        </w:rPr>
        <w:t>–</w:t>
      </w:r>
      <w:r w:rsidRPr="0098039C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4"/>
          <w:sz w:val="28"/>
          <w:szCs w:val="28"/>
        </w:rPr>
        <w:t>рекомендуемый уровень</w:t>
      </w:r>
      <w:r w:rsidRPr="0098039C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4"/>
          <w:sz w:val="28"/>
          <w:szCs w:val="28"/>
        </w:rPr>
        <w:t>сложности</w:t>
      </w:r>
      <w:r w:rsidRPr="0098039C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3"/>
          <w:sz w:val="28"/>
          <w:szCs w:val="28"/>
        </w:rPr>
        <w:t>по</w:t>
      </w:r>
      <w:r w:rsidRPr="0098039C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3"/>
          <w:sz w:val="28"/>
          <w:szCs w:val="28"/>
        </w:rPr>
        <w:t>шкале</w:t>
      </w:r>
      <w:r w:rsidRPr="0098039C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3"/>
          <w:sz w:val="28"/>
          <w:szCs w:val="28"/>
        </w:rPr>
        <w:t>Совета</w:t>
      </w:r>
      <w:r w:rsidRPr="0098039C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3"/>
          <w:sz w:val="28"/>
          <w:szCs w:val="28"/>
        </w:rPr>
        <w:t>Европы</w:t>
      </w:r>
      <w:r w:rsidRPr="0098039C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98039C">
        <w:rPr>
          <w:rFonts w:ascii="PT Astra Serif" w:hAnsi="PT Astra Serif"/>
          <w:spacing w:val="-3"/>
          <w:sz w:val="28"/>
          <w:szCs w:val="28"/>
        </w:rPr>
        <w:t>B1–B1+</w:t>
      </w:r>
      <w:r w:rsidRPr="0098039C">
        <w:rPr>
          <w:rFonts w:ascii="PT Astra Serif" w:hAnsi="PT Astra Serif"/>
          <w:spacing w:val="-3"/>
          <w:position w:val="8"/>
          <w:sz w:val="28"/>
          <w:szCs w:val="28"/>
        </w:rPr>
        <w:t>1</w:t>
      </w:r>
      <w:r w:rsidRPr="0098039C">
        <w:rPr>
          <w:rFonts w:ascii="PT Astra Serif" w:hAnsi="PT Astra Serif"/>
          <w:spacing w:val="-3"/>
          <w:sz w:val="28"/>
          <w:szCs w:val="28"/>
        </w:rPr>
        <w:t>;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</w:p>
    <w:p w:rsidR="0098039C" w:rsidRPr="0098039C" w:rsidRDefault="00C622B7" w:rsidP="0098039C">
      <w:pPr>
        <w:tabs>
          <w:tab w:val="left" w:pos="1527"/>
        </w:tabs>
        <w:ind w:firstLine="709"/>
        <w:contextualSpacing/>
        <w:jc w:val="both"/>
        <w:rPr>
          <w:rFonts w:ascii="PT Astra Serif" w:hAnsi="PT Astra Serif"/>
          <w:spacing w:val="-57"/>
          <w:sz w:val="28"/>
          <w:szCs w:val="28"/>
        </w:rPr>
      </w:pPr>
      <w:r w:rsidRPr="0098039C">
        <w:rPr>
          <w:rFonts w:ascii="PT Astra Serif" w:hAnsi="PT Astra Serif"/>
          <w:spacing w:val="-6"/>
          <w:sz w:val="28"/>
          <w:szCs w:val="28"/>
        </w:rPr>
        <w:t xml:space="preserve">для 9–11 классов – рекомендуемый </w:t>
      </w:r>
      <w:r w:rsidRPr="0098039C">
        <w:rPr>
          <w:rFonts w:ascii="PT Astra Serif" w:hAnsi="PT Astra Serif"/>
          <w:spacing w:val="-5"/>
          <w:sz w:val="28"/>
          <w:szCs w:val="28"/>
        </w:rPr>
        <w:t>уровень сложности по шкале Совета Европы B2–B2+</w:t>
      </w:r>
      <w:r w:rsidRPr="0098039C">
        <w:rPr>
          <w:rFonts w:ascii="PT Astra Serif" w:hAnsi="PT Astra Serif"/>
          <w:spacing w:val="-5"/>
          <w:position w:val="8"/>
          <w:sz w:val="28"/>
          <w:szCs w:val="28"/>
        </w:rPr>
        <w:t>2</w:t>
      </w:r>
      <w:r w:rsidRPr="0098039C">
        <w:rPr>
          <w:rFonts w:ascii="PT Astra Serif" w:hAnsi="PT Astra Serif"/>
          <w:spacing w:val="-5"/>
          <w:sz w:val="28"/>
          <w:szCs w:val="28"/>
        </w:rPr>
        <w:t>.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</w:p>
    <w:p w:rsidR="000F5401" w:rsidRPr="0098039C" w:rsidRDefault="00C622B7" w:rsidP="0098039C">
      <w:pPr>
        <w:tabs>
          <w:tab w:val="left" w:pos="152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подготовке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рекомендуется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сочетать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уровня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сложности.</w:t>
      </w:r>
    </w:p>
    <w:p w:rsidR="00C622B7" w:rsidRPr="0098039C" w:rsidRDefault="00C622B7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Для муниципального этап</w:t>
      </w:r>
      <w:r w:rsidR="0098039C">
        <w:rPr>
          <w:rFonts w:ascii="PT Astra Serif" w:hAnsi="PT Astra Serif"/>
          <w:sz w:val="28"/>
          <w:szCs w:val="28"/>
        </w:rPr>
        <w:t xml:space="preserve">а олимпиады по испанскому языку </w:t>
      </w:r>
      <w:r w:rsidRPr="0098039C">
        <w:rPr>
          <w:rFonts w:ascii="PT Astra Serif" w:hAnsi="PT Astra Serif"/>
          <w:sz w:val="28"/>
          <w:szCs w:val="28"/>
        </w:rPr>
        <w:t>предметно</w:t>
      </w:r>
      <w:r w:rsidR="0098039C" w:rsidRPr="0098039C">
        <w:rPr>
          <w:rFonts w:ascii="PT Astra Serif" w:hAnsi="PT Astra Serif"/>
          <w:sz w:val="28"/>
          <w:szCs w:val="28"/>
        </w:rPr>
        <w:t>-</w:t>
      </w:r>
      <w:r w:rsidRPr="0098039C">
        <w:rPr>
          <w:rFonts w:ascii="PT Astra Serif" w:hAnsi="PT Astra Serif"/>
          <w:sz w:val="28"/>
          <w:szCs w:val="28"/>
        </w:rPr>
        <w:t xml:space="preserve">методическим комиссиям необходимо разработать 4 задания в виде тестов закрытого типа: </w:t>
      </w:r>
      <w:proofErr w:type="spellStart"/>
      <w:r w:rsidRPr="0098039C">
        <w:rPr>
          <w:rFonts w:ascii="PT Astra Serif" w:hAnsi="PT Astra Serif"/>
          <w:sz w:val="28"/>
          <w:szCs w:val="28"/>
        </w:rPr>
        <w:t>аудирование</w:t>
      </w:r>
      <w:proofErr w:type="spellEnd"/>
      <w:r w:rsidRPr="0098039C">
        <w:rPr>
          <w:rFonts w:ascii="PT Astra Serif" w:hAnsi="PT Astra Serif"/>
          <w:sz w:val="28"/>
          <w:szCs w:val="28"/>
        </w:rPr>
        <w:t xml:space="preserve"> (15 вопросов), лексико-грамматический тест (20 вопросов), </w:t>
      </w:r>
      <w:proofErr w:type="spellStart"/>
      <w:r w:rsidRPr="0098039C">
        <w:rPr>
          <w:rFonts w:ascii="PT Astra Serif" w:hAnsi="PT Astra Serif"/>
          <w:sz w:val="28"/>
          <w:szCs w:val="28"/>
        </w:rPr>
        <w:t>лингвострановедение</w:t>
      </w:r>
      <w:proofErr w:type="spellEnd"/>
      <w:r w:rsidRPr="0098039C">
        <w:rPr>
          <w:rFonts w:ascii="PT Astra Serif" w:hAnsi="PT Astra Serif"/>
          <w:sz w:val="28"/>
          <w:szCs w:val="28"/>
        </w:rPr>
        <w:t xml:space="preserve"> (10 вопросов), чтение (10 вопросов), а также задание творческой направленности «креативное письмо». Все задания муниципального этапа раскрывают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«испанский язык», представленные в Примерных основных образовательных программах основного и среднего общего образования по испанскому языку.</w:t>
      </w:r>
    </w:p>
    <w:p w:rsidR="00463DF1" w:rsidRPr="0098039C" w:rsidRDefault="00463DF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Уровень сложности заданий должен быть определен таким образом, чтобы, на их решение участник смог затратить в общей сложности следующее количество минут:</w:t>
      </w:r>
    </w:p>
    <w:p w:rsidR="00463DF1" w:rsidRPr="0098039C" w:rsidRDefault="00463DF1" w:rsidP="0098039C">
      <w:pPr>
        <w:pStyle w:val="a5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7-8 класс – 4 академических часа (180 минут);</w:t>
      </w:r>
    </w:p>
    <w:p w:rsidR="00463DF1" w:rsidRPr="0098039C" w:rsidRDefault="00463DF1" w:rsidP="0098039C">
      <w:pPr>
        <w:pStyle w:val="a5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9-11 класс – 4 академических часа (180 минут);</w:t>
      </w:r>
    </w:p>
    <w:p w:rsidR="000F5401" w:rsidRPr="0098039C" w:rsidRDefault="000F5401" w:rsidP="00E51678">
      <w:pPr>
        <w:pStyle w:val="a3"/>
        <w:numPr>
          <w:ilvl w:val="0"/>
          <w:numId w:val="5"/>
        </w:numPr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lastRenderedPageBreak/>
        <w:t>B1+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означает</w:t>
      </w:r>
      <w:r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усложнение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заданий: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то</w:t>
      </w:r>
      <w:r w:rsidRPr="0098039C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есть</w:t>
      </w:r>
      <w:r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большинство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Pr="0098039C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соответствовать</w:t>
      </w:r>
      <w:r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уровню</w:t>
      </w:r>
      <w:r w:rsidRPr="0098039C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B1,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но возможно включение 2–3 заданий уровня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B2.</w:t>
      </w:r>
    </w:p>
    <w:p w:rsidR="000F5401" w:rsidRPr="0098039C" w:rsidRDefault="00E51678" w:rsidP="0098039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0F5401" w:rsidRPr="0098039C">
        <w:rPr>
          <w:rFonts w:ascii="PT Astra Serif" w:hAnsi="PT Astra Serif"/>
          <w:sz w:val="28"/>
          <w:szCs w:val="28"/>
        </w:rPr>
        <w:t>B2+</w:t>
      </w:r>
      <w:r w:rsidR="000F5401"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означает</w:t>
      </w:r>
      <w:r w:rsidR="000F5401"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усложнение</w:t>
      </w:r>
      <w:r w:rsidR="000F5401"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заданий:</w:t>
      </w:r>
      <w:r w:rsidR="000F5401"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то</w:t>
      </w:r>
      <w:r w:rsidR="000F5401" w:rsidRPr="0098039C">
        <w:rPr>
          <w:rFonts w:ascii="PT Astra Serif" w:hAnsi="PT Astra Serif"/>
          <w:spacing w:val="2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есть</w:t>
      </w:r>
      <w:r w:rsidR="000F5401"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большинство</w:t>
      </w:r>
      <w:r w:rsidR="000F5401"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заданий</w:t>
      </w:r>
      <w:r w:rsidR="000F5401" w:rsidRPr="0098039C">
        <w:rPr>
          <w:rFonts w:ascii="PT Astra Serif" w:hAnsi="PT Astra Serif"/>
          <w:spacing w:val="24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должны</w:t>
      </w:r>
      <w:r w:rsidR="000F5401" w:rsidRPr="0098039C">
        <w:rPr>
          <w:rFonts w:ascii="PT Astra Serif" w:hAnsi="PT Astra Serif"/>
          <w:spacing w:val="2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соответствовать</w:t>
      </w:r>
      <w:r w:rsidR="000F5401" w:rsidRPr="0098039C">
        <w:rPr>
          <w:rFonts w:ascii="PT Astra Serif" w:hAnsi="PT Astra Serif"/>
          <w:spacing w:val="25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уровню</w:t>
      </w:r>
      <w:r w:rsidR="000F5401" w:rsidRPr="0098039C">
        <w:rPr>
          <w:rFonts w:ascii="PT Astra Serif" w:hAnsi="PT Astra Serif"/>
          <w:spacing w:val="-52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B2,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но возможно включение 2–3 заданий уровня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C1.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Участники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быть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допущены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всех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(т.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е.</w:t>
      </w:r>
      <w:r w:rsidRPr="0098039C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промежуточное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отсеивание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рекомендуется).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4D3A1C">
        <w:rPr>
          <w:rFonts w:ascii="PT Astra Serif" w:hAnsi="PT Astra Serif"/>
          <w:sz w:val="28"/>
          <w:szCs w:val="28"/>
        </w:rPr>
        <w:t>Тексты должны удовлетворять следующим требованиям:</w:t>
      </w:r>
      <w:r w:rsidRPr="0098039C">
        <w:rPr>
          <w:rFonts w:ascii="PT Astra Serif" w:hAnsi="PT Astra Serif"/>
          <w:sz w:val="28"/>
          <w:szCs w:val="28"/>
        </w:rPr>
        <w:t xml:space="preserve"> быть современными,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аутентичными,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тематически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социокультурно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адекватными,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текстах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использоваться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ненормативная лексика.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Рекомендуется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современные,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аутентичные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старшей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категории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(9–11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классы).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младшей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категории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(7–8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классы)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рекомендуется адаптация текстов. Тип и жанр текста должен соответствовать проверяемому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речевому умению. Их тематика может быть связана с образованием, выбором профессии 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жизнью молодого поколения, а дискурсивные и прагматические параметры – с актуальной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социокультурной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ситуацией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России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и/или странах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изучаемого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языка.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ходе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proofErr w:type="spellStart"/>
      <w:r w:rsidRPr="0098039C">
        <w:rPr>
          <w:rFonts w:ascii="PT Astra Serif" w:hAnsi="PT Astra Serif"/>
          <w:sz w:val="28"/>
          <w:szCs w:val="28"/>
        </w:rPr>
        <w:t>претестовой</w:t>
      </w:r>
      <w:proofErr w:type="spellEnd"/>
      <w:r w:rsidRPr="0098039C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обработки</w:t>
      </w:r>
      <w:r w:rsidRPr="0098039C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текстах</w:t>
      </w:r>
      <w:r w:rsidRPr="0098039C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допускаются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сокращения,</w:t>
      </w:r>
      <w:r w:rsidRPr="0098039C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приводящие</w:t>
      </w:r>
      <w:r w:rsidRPr="0098039C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 искажению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общего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смысла.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Языковая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сложность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соответствовать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выбранному уровню сложности, а интеллектуальная сложность предложенных для решения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экстралингвистических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задач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возрасту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факторам,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делающим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неприемлемым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выбора,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следует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отнести: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тематический: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война,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смерть,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расовая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религиозная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нетерпимость;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возрастной: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тема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вписывается</w:t>
      </w:r>
      <w:r w:rsidRPr="0098039C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круг</w:t>
      </w:r>
      <w:r w:rsidRPr="0098039C">
        <w:rPr>
          <w:rFonts w:ascii="PT Astra Serif" w:hAnsi="PT Astra Serif"/>
          <w:spacing w:val="10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интересов</w:t>
      </w:r>
      <w:r w:rsidRPr="0098039C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той</w:t>
      </w:r>
      <w:r w:rsidRPr="0098039C">
        <w:rPr>
          <w:rFonts w:ascii="PT Astra Serif" w:hAnsi="PT Astra Serif"/>
          <w:spacing w:val="10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возрастной</w:t>
      </w:r>
      <w:r w:rsidRPr="0098039C">
        <w:rPr>
          <w:rFonts w:ascii="PT Astra Serif" w:hAnsi="PT Astra Serif"/>
          <w:spacing w:val="10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группы,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которую ориентирован текст;</w:t>
      </w:r>
    </w:p>
    <w:p w:rsidR="000F5401" w:rsidRPr="0098039C" w:rsidRDefault="00463DF1" w:rsidP="0098039C">
      <w:pPr>
        <w:pStyle w:val="a5"/>
        <w:numPr>
          <w:ilvl w:val="0"/>
          <w:numId w:val="2"/>
        </w:numPr>
        <w:tabs>
          <w:tab w:val="left" w:pos="1393"/>
          <w:tab w:val="left" w:pos="3500"/>
          <w:tab w:val="left" w:pos="3826"/>
          <w:tab w:val="left" w:pos="4682"/>
          <w:tab w:val="left" w:pos="5821"/>
          <w:tab w:val="left" w:pos="6651"/>
          <w:tab w:val="left" w:pos="824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социокультурный:</w:t>
      </w:r>
      <w:r w:rsidRPr="0098039C">
        <w:rPr>
          <w:rFonts w:ascii="PT Astra Serif" w:hAnsi="PT Astra Serif"/>
          <w:sz w:val="28"/>
          <w:szCs w:val="28"/>
        </w:rPr>
        <w:tab/>
        <w:t xml:space="preserve">в тексте слишком много </w:t>
      </w:r>
      <w:r w:rsidR="000F5401" w:rsidRPr="0098039C">
        <w:rPr>
          <w:rFonts w:ascii="PT Astra Serif" w:hAnsi="PT Astra Serif"/>
          <w:sz w:val="28"/>
          <w:szCs w:val="28"/>
        </w:rPr>
        <w:t>специфичной</w:t>
      </w:r>
      <w:r w:rsidRPr="0098039C">
        <w:rPr>
          <w:rFonts w:ascii="PT Astra Serif" w:hAnsi="PT Astra Serif"/>
          <w:sz w:val="28"/>
          <w:szCs w:val="28"/>
        </w:rPr>
        <w:t xml:space="preserve"> </w:t>
      </w:r>
      <w:r w:rsidR="0098039C" w:rsidRPr="0098039C">
        <w:rPr>
          <w:rFonts w:ascii="PT Astra Serif" w:hAnsi="PT Astra Serif"/>
          <w:spacing w:val="-1"/>
          <w:sz w:val="28"/>
          <w:szCs w:val="28"/>
        </w:rPr>
        <w:t xml:space="preserve">социокультурной </w:t>
      </w:r>
      <w:r w:rsidR="0098039C" w:rsidRPr="0098039C">
        <w:rPr>
          <w:rFonts w:ascii="PT Astra Serif" w:hAnsi="PT Astra Serif"/>
          <w:spacing w:val="-57"/>
          <w:sz w:val="28"/>
          <w:szCs w:val="28"/>
        </w:rPr>
        <w:t>информации</w:t>
      </w:r>
      <w:r w:rsidR="000F5401" w:rsidRPr="0098039C">
        <w:rPr>
          <w:rFonts w:ascii="PT Astra Serif" w:hAnsi="PT Astra Serif"/>
          <w:sz w:val="28"/>
          <w:szCs w:val="28"/>
        </w:rPr>
        <w:t>,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которой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не</w:t>
      </w:r>
      <w:r w:rsidR="000F5401"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владеют</w:t>
      </w:r>
      <w:r w:rsidR="000F5401" w:rsidRPr="0098039C">
        <w:rPr>
          <w:rFonts w:ascii="PT Astra Serif" w:hAnsi="PT Astra Serif"/>
          <w:spacing w:val="4"/>
          <w:sz w:val="28"/>
          <w:szCs w:val="28"/>
        </w:rPr>
        <w:t xml:space="preserve"> </w:t>
      </w:r>
      <w:r w:rsidR="000F5401" w:rsidRPr="0098039C">
        <w:rPr>
          <w:rFonts w:ascii="PT Astra Serif" w:hAnsi="PT Astra Serif"/>
          <w:sz w:val="28"/>
          <w:szCs w:val="28"/>
        </w:rPr>
        <w:t>участники олимпиады;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лингвистический: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слишком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высокий уровень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языковой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сложности.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b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Рекомендуется</w:t>
      </w:r>
      <w:r w:rsidRPr="0098039C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разнообразные</w:t>
      </w:r>
      <w:r w:rsidRPr="0098039C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виды</w:t>
      </w:r>
      <w:r w:rsidRPr="0098039C">
        <w:rPr>
          <w:rFonts w:ascii="PT Astra Serif" w:hAnsi="PT Astra Serif"/>
          <w:b/>
          <w:spacing w:val="66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заданий</w:t>
      </w:r>
      <w:r w:rsidRPr="0098039C">
        <w:rPr>
          <w:rFonts w:ascii="PT Astra Serif" w:hAnsi="PT Astra Serif"/>
          <w:b/>
          <w:spacing w:val="63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следующих</w:t>
      </w:r>
      <w:r w:rsidRPr="0098039C">
        <w:rPr>
          <w:rFonts w:ascii="PT Astra Serif" w:hAnsi="PT Astra Serif"/>
          <w:b/>
          <w:spacing w:val="66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типов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(т.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е.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внутри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одного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пакета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рекомендуется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сочетать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разного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типа):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множественный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выбор: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среди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или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четырех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вариантов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или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вариантов ответов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из предложенного меню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(списка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вариантов);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альтернативный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(правильно/неправильно)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или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усложненный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альтернативный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выбор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(правильно/неправильно/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тексте не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сказано);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перекрестный выбор (из двух списков единиц подобрать пары по тем или иным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предложенным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признакам);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упорядочение (составить связный текст из разрозненных предложений или абзацев;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восстановить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последовательность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событий,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lastRenderedPageBreak/>
        <w:t>представленных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произвольном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порядке;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вставить 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 пропущенные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предложения или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части</w:t>
      </w:r>
      <w:r w:rsidRPr="0098039C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предложений);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трансформация,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замена,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подстановка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проверке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лексико-грамматических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навыков);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завершение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высказывания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(нахождение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недостающего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компонента);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ответы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вопросы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закрытого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 открытого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типа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(краткие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развернутые);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внутриязыковое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перефразирование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(относится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продуктивным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типам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тестовых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требует от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составителя четкой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формулировки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proofErr w:type="spellStart"/>
      <w:r w:rsidRPr="0098039C">
        <w:rPr>
          <w:rFonts w:ascii="PT Astra Serif" w:hAnsi="PT Astra Serif"/>
          <w:sz w:val="28"/>
          <w:szCs w:val="28"/>
        </w:rPr>
        <w:t>клоуз</w:t>
      </w:r>
      <w:proofErr w:type="spellEnd"/>
      <w:r w:rsidRPr="0098039C">
        <w:rPr>
          <w:rFonts w:ascii="PT Astra Serif" w:hAnsi="PT Astra Serif"/>
          <w:sz w:val="28"/>
          <w:szCs w:val="28"/>
        </w:rPr>
        <w:t>-процедура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или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98039C">
        <w:rPr>
          <w:rFonts w:ascii="PT Astra Serif" w:hAnsi="PT Astra Serif"/>
          <w:sz w:val="28"/>
          <w:szCs w:val="28"/>
        </w:rPr>
        <w:t>клоуз</w:t>
      </w:r>
      <w:proofErr w:type="spellEnd"/>
      <w:r w:rsidRPr="0098039C">
        <w:rPr>
          <w:rFonts w:ascii="PT Astra Serif" w:hAnsi="PT Astra Serif"/>
          <w:sz w:val="28"/>
          <w:szCs w:val="28"/>
        </w:rPr>
        <w:t>-тест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(заполнение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допущенных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тексте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пробелов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словами,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артиклями и т.д.).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Необходимо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обратить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внимание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корректность</w:t>
      </w:r>
      <w:r w:rsidRPr="0098039C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формулировки</w:t>
      </w:r>
      <w:r w:rsidRPr="0098039C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заданий</w:t>
      </w:r>
      <w:r w:rsidRPr="0098039C">
        <w:rPr>
          <w:rFonts w:ascii="PT Astra Serif" w:hAnsi="PT Astra Serif"/>
          <w:sz w:val="28"/>
          <w:szCs w:val="28"/>
        </w:rPr>
        <w:t>: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формулировка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быть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законченной,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простой,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доступной.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Проверяемые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единицы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иметь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коммуникативную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ценность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(не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носить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экзотического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характера).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64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составлении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письменной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речи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формулировать задания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виде </w:t>
      </w:r>
      <w:r w:rsidRPr="0098039C">
        <w:rPr>
          <w:rFonts w:ascii="PT Astra Serif" w:hAnsi="PT Astra Serif"/>
          <w:b/>
          <w:sz w:val="28"/>
          <w:szCs w:val="28"/>
        </w:rPr>
        <w:t>конкретной коммуникативной</w:t>
      </w:r>
      <w:r w:rsidRPr="0098039C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b/>
          <w:sz w:val="28"/>
          <w:szCs w:val="28"/>
        </w:rPr>
        <w:t>задачи</w:t>
      </w:r>
      <w:r w:rsidRPr="0098039C">
        <w:rPr>
          <w:rFonts w:ascii="PT Astra Serif" w:hAnsi="PT Astra Serif"/>
          <w:sz w:val="28"/>
          <w:szCs w:val="28"/>
        </w:rPr>
        <w:t>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64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комплект олимпиадных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каждой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возрастной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группе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входит: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бланк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(см.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пример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оформления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Приложении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1);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аудиозапись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конкурса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понимания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устной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речи,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бланк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(лист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ответов)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(см.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пример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оформления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Приложении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2);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критерии и методика оценивания выполненных олимпиадных заданий (см. пример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оформления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Приложении 3):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(ключи)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тестовым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заданиям,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скрипт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(текст)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аудиозаписи, критерии оценивания к конкурсам письменной и устной речи, схема подсчета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баллов,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методические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(продолжительность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типы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материально-техническое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обеспечение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конкурсов),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протоколы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оценивания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конкурсов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письменной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устной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речи для экспертов.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64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олимпиадным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заданиям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предъявляются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следующие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общие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требования: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соответствие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уровня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сложности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заявленной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возрастной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группе;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тематическое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разнообразие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корректность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формулировок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указание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максимального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балла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каждое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тур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целом;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соответствие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критериям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методике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оценивания;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наличие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выявляющих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склонность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научной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деятельности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высокий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уровень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интеллектуального развития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наличие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выявляющих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склонность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получению</w:t>
      </w:r>
      <w:r w:rsidR="003E2D84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специальности,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 поступления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которую(-</w:t>
      </w:r>
      <w:proofErr w:type="spellStart"/>
      <w:r w:rsidRPr="0098039C">
        <w:rPr>
          <w:rFonts w:ascii="PT Astra Serif" w:hAnsi="PT Astra Serif"/>
          <w:sz w:val="28"/>
          <w:szCs w:val="28"/>
        </w:rPr>
        <w:t>ые</w:t>
      </w:r>
      <w:proofErr w:type="spellEnd"/>
      <w:r w:rsidRPr="0098039C">
        <w:rPr>
          <w:rFonts w:ascii="PT Astra Serif" w:hAnsi="PT Astra Serif"/>
          <w:sz w:val="28"/>
          <w:szCs w:val="28"/>
        </w:rPr>
        <w:t>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могут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быть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потенциально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lastRenderedPageBreak/>
        <w:t>востребованы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результаты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недопустимо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наличие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противоречащих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правовым,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этическим,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эстетическим,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религиозным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нормам,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демонстрирующих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аморальные,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противоправные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модели поведения и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т.п.;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недопустимо наличие заданий, представленных в неизменном виде, дублирующих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прошлых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лет,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том числе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 другого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уровня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образования.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64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Бланки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должны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содержать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сведений,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которые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могут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раскрыть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содержание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разработке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бланков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необходимо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учитывать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следующее: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первый лист бланка ответов – титульный. На титульном листе должна содержаться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следующая информация: указание этапа олимпиады (школьный, муниципальный); текущий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учебный год; поле, отведенное под код/шифр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участника; строки для заполнения данных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(Ф.И.О.,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полное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наименование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образовательной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(пример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титульного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листа дан 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Приложении 2);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второй и последующие листы содержат поле, отведенное под код/шифр участника;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указание номера задания; поле для выполнения задания участником (разлинованный лист,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таблица,); максимальный балл, который может получить участник за его выполнение; поле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выставления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фактически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набранных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баллов;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поле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подписи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членов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жюри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(Приложение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2).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726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разработке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критериев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важно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руководствоваться следующими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требованиями (Приложение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3):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полнота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(достаточная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детализация)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описания критериев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оценивания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 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начисления баллов;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понятность,</w:t>
      </w:r>
      <w:r w:rsidRPr="0098039C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полноценность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однозначность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приведенных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критериев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оценивания.</w:t>
      </w:r>
    </w:p>
    <w:p w:rsidR="000F5401" w:rsidRPr="0098039C" w:rsidRDefault="000F5401" w:rsidP="0098039C">
      <w:pPr>
        <w:pStyle w:val="a5"/>
        <w:numPr>
          <w:ilvl w:val="2"/>
          <w:numId w:val="3"/>
        </w:numPr>
        <w:tabs>
          <w:tab w:val="left" w:pos="168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При составлении заданий, бланков ответов, критериев и методики оценивания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необходимо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соблюдать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единый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стиль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оформления.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Рекомендуемые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технические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параметры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оформления материалов: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размер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бумаги (формат листа)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А4;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размер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полей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страниц: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правое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1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верхнее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нижнее 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2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левое 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3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размер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колонтитулов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 1,25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отступ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первой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строки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абзаца 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1,25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см;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размер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межстрочного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интервала –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1,5;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размер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шрифта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кегль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менее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12;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  <w:lang w:val="en-US"/>
        </w:rPr>
      </w:pPr>
      <w:r w:rsidRPr="0098039C">
        <w:rPr>
          <w:rFonts w:ascii="PT Astra Serif" w:hAnsi="PT Astra Serif"/>
          <w:sz w:val="28"/>
          <w:szCs w:val="28"/>
        </w:rPr>
        <w:t>тип</w:t>
      </w:r>
      <w:r w:rsidRPr="0098039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шрифта</w:t>
      </w:r>
      <w:r w:rsidRPr="0098039C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98039C">
        <w:rPr>
          <w:rFonts w:ascii="PT Astra Serif" w:hAnsi="PT Astra Serif"/>
          <w:sz w:val="28"/>
          <w:szCs w:val="28"/>
          <w:lang w:val="en-US"/>
        </w:rPr>
        <w:t>–</w:t>
      </w:r>
      <w:r w:rsidRPr="0098039C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98039C">
        <w:rPr>
          <w:rFonts w:ascii="PT Astra Serif" w:hAnsi="PT Astra Serif"/>
          <w:sz w:val="28"/>
          <w:szCs w:val="28"/>
          <w:lang w:val="en-US"/>
        </w:rPr>
        <w:t>Times</w:t>
      </w:r>
      <w:r w:rsidRPr="0098039C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98039C">
        <w:rPr>
          <w:rFonts w:ascii="PT Astra Serif" w:hAnsi="PT Astra Serif"/>
          <w:sz w:val="28"/>
          <w:szCs w:val="28"/>
          <w:lang w:val="en-US"/>
        </w:rPr>
        <w:t>New Roman;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выравнивание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ширине;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нумерация страниц: страницы должны быть пронумерованы арабскими цифрами 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центре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нижней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части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листа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без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точки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соблюдением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lastRenderedPageBreak/>
        <w:t>сквозной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нумерации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всему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документу;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титульный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лист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должен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быть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включен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общую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нумерацию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страниц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бланка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ответов,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номер страницы на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титульном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листе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ставится;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рисунки и изображения должны быть хорошего разрешения (качества) и в цвете,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если данное условие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является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принципиальным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необходимым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выполнения</w:t>
      </w:r>
      <w:r w:rsidRPr="0098039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заданий;</w:t>
      </w:r>
    </w:p>
    <w:p w:rsidR="000F5401" w:rsidRPr="0098039C" w:rsidRDefault="000F5401" w:rsidP="0098039C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таблицы и схемы должны быть четко обозначены, сгруппированы и рационально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размещены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относительно параметров страницы.</w:t>
      </w:r>
    </w:p>
    <w:p w:rsidR="000F5401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D3A1C" w:rsidRPr="0098039C" w:rsidRDefault="004D3A1C" w:rsidP="004D3A1C">
      <w:pPr>
        <w:pStyle w:val="3"/>
        <w:numPr>
          <w:ilvl w:val="1"/>
          <w:numId w:val="3"/>
        </w:numPr>
        <w:tabs>
          <w:tab w:val="left" w:pos="1347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Критерии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методика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оценивания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выполненных</w:t>
      </w:r>
      <w:r w:rsidRPr="0098039C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С учетом этого, при разработке методики оценивания олимпиадных заданий предметно-методическим комиссиям рекомендуется: </w:t>
      </w: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по всем теоретическим и практическим заданиям начисление баллов производить целыми, а не дробными числами; </w:t>
      </w: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балл; </w:t>
      </w: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общий результат по итогам письменного тура оценивается путем сложения баллов, полученных участниками за каждое задание. Оценка выполнения участником любого задания </w:t>
      </w:r>
      <w:r w:rsidRPr="0098039C">
        <w:rPr>
          <w:rFonts w:ascii="PT Astra Serif" w:hAnsi="PT Astra Serif"/>
          <w:b/>
          <w:sz w:val="28"/>
          <w:szCs w:val="28"/>
        </w:rPr>
        <w:t>не может быть отрицательной</w:t>
      </w:r>
      <w:r w:rsidRPr="0098039C">
        <w:rPr>
          <w:rFonts w:ascii="PT Astra Serif" w:hAnsi="PT Astra Serif"/>
          <w:sz w:val="28"/>
          <w:szCs w:val="28"/>
        </w:rPr>
        <w:t xml:space="preserve">, минимальная оценка, выставляемая за выполнение отдельно взятого задания </w:t>
      </w:r>
      <w:r w:rsidRPr="0098039C">
        <w:rPr>
          <w:rFonts w:ascii="PT Astra Serif" w:hAnsi="PT Astra Serif"/>
          <w:b/>
          <w:sz w:val="28"/>
          <w:szCs w:val="28"/>
        </w:rPr>
        <w:t>0 баллов</w:t>
      </w:r>
      <w:r w:rsidRPr="0098039C">
        <w:rPr>
          <w:rFonts w:ascii="PT Astra Serif" w:hAnsi="PT Astra Serif"/>
          <w:sz w:val="28"/>
          <w:szCs w:val="28"/>
        </w:rPr>
        <w:t>.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Процедура проверки работ зависит от вида речевой деятельности и типа заданий. Оценивание выполненных участниками заданий осуществляет жюри в соответствии с критериями и методикой оценивания выполнения олимпиадных заданий, разработанной центральной предметно-методической комиссией, с учетом определения высшего балла за каждое задание отдельно, а также общего максимального балла за все задания и туры. В конкурсах письменного тура олимпиады используются тестовые задания разного типа. В заданиях по </w:t>
      </w:r>
      <w:proofErr w:type="spellStart"/>
      <w:r w:rsidRPr="0098039C">
        <w:rPr>
          <w:rFonts w:ascii="PT Astra Serif" w:hAnsi="PT Astra Serif"/>
          <w:sz w:val="28"/>
          <w:szCs w:val="28"/>
        </w:rPr>
        <w:t>аудированию</w:t>
      </w:r>
      <w:proofErr w:type="spellEnd"/>
      <w:r w:rsidRPr="0098039C">
        <w:rPr>
          <w:rFonts w:ascii="PT Astra Serif" w:hAnsi="PT Astra Serif"/>
          <w:sz w:val="28"/>
          <w:szCs w:val="28"/>
        </w:rPr>
        <w:t xml:space="preserve">, лексико-грамматическом тесте, заданиях по страноведению, чтению за каждый правильный ответ даётся 1 балл. Решения заданий, требующих выбора из предлагаемых вариантов, подлежат введению в компьютерную базу данных жюри для последующего выставления итогового балла. При проверке заданий конкурсов письменной речи объективность оценивания обеспечивается тем, что критерии оценивания разрабатываются в полном соответствии с параметрами заданий. При проверке творческого задания (креативного письма) бланки ответов каждого конкурса оцениваются жюри в соответствии с критериями и методикой оценивания, разработанными муниципальной или региональной предметно-методической комиссией. Жюри рассматривает при этом только бланки ответов. Черновик и лист заданий проверке не подлежат. Каждый бланк ответов проверяется двумя членами жюри.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Оценивание творческого задания (креативного письма) включает следующие этапы: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lastRenderedPageBreak/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фронтальная проверка одной (случайно выбранной и копированной для всех членов жюри) работы;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обсуждение выставленных оценок с целью выработки сбалансированной модели проверки;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допускается); при работе со скан-копиями пометки, сделанные членами жюри, допускаются;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если расхождение в оценках экспертов не превышает трёх баллов, то выставляется средний балл; </w:t>
      </w: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если расхождение в оценках экспертов превышает три балла, то назначается ещё одна проверка, в этом случае выставляется среднее арифметическое из всех трёх оценок; 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sym w:font="Symbol" w:char="F02D"/>
      </w:r>
      <w:r w:rsidRPr="0098039C">
        <w:rPr>
          <w:rFonts w:ascii="PT Astra Serif" w:hAnsi="PT Astra Serif"/>
          <w:sz w:val="28"/>
          <w:szCs w:val="28"/>
        </w:rPr>
        <w:t xml:space="preserve"> спорные работы (в случае большого – 6 и больше – расхождения баллов) проверяются и обсуждаются коллективно. Каждое сочинение передаётся проверяющему его члену жюри вместе с небольшим листком писчей бумаги и/ или специально подготовленным бланком, на котором указывается идентификационный номер автора сочинения, а проверяющий проставляет свой балл за работу. Кроме того, каждый проверяющий пишет краткую справку по каждой проверяемой работе с пояснением, почему был выставлен тот или иной балл в соответствии с критериями оценивания, и подписывает её; это необходимо для предупреждения предвзятости и субъективизма при оценке работы. Справки передаются председателю жюри и не показываются второму проверяющему данную работу. Эта процедура позволит впоследствии целенаправленно распределить членов жюри на показ работ.</w:t>
      </w:r>
    </w:p>
    <w:p w:rsidR="004D3A1C" w:rsidRPr="0098039C" w:rsidRDefault="004D3A1C" w:rsidP="004D3A1C">
      <w:pPr>
        <w:pStyle w:val="a5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sz w:val="28"/>
          <w:szCs w:val="28"/>
        </w:rPr>
        <w:t>Максимальное количество баллов</w:t>
      </w:r>
      <w:r w:rsidRPr="0098039C">
        <w:rPr>
          <w:rFonts w:ascii="PT Astra Serif" w:hAnsi="PT Astra Serif"/>
          <w:sz w:val="28"/>
          <w:szCs w:val="28"/>
        </w:rPr>
        <w:t xml:space="preserve"> по отдельным видам заданий муниципального этапа: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98039C">
        <w:rPr>
          <w:rFonts w:ascii="PT Astra Serif" w:hAnsi="PT Astra Serif"/>
          <w:sz w:val="28"/>
          <w:szCs w:val="28"/>
        </w:rPr>
        <w:t>аудирование</w:t>
      </w:r>
      <w:proofErr w:type="spellEnd"/>
      <w:r w:rsidRPr="0098039C">
        <w:rPr>
          <w:rFonts w:ascii="PT Astra Serif" w:hAnsi="PT Astra Serif"/>
          <w:sz w:val="28"/>
          <w:szCs w:val="28"/>
        </w:rPr>
        <w:t xml:space="preserve"> – </w:t>
      </w:r>
      <w:r w:rsidR="008B0EDD" w:rsidRPr="008B0EDD">
        <w:rPr>
          <w:rFonts w:ascii="PT Astra Serif" w:hAnsi="PT Astra Serif"/>
          <w:sz w:val="28"/>
          <w:szCs w:val="28"/>
        </w:rPr>
        <w:t>15</w:t>
      </w:r>
      <w:r w:rsidRPr="008B0EDD">
        <w:rPr>
          <w:rFonts w:ascii="PT Astra Serif" w:hAnsi="PT Astra Serif"/>
          <w:sz w:val="28"/>
          <w:szCs w:val="28"/>
        </w:rPr>
        <w:t xml:space="preserve"> баллов;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лексико-грамматический тест – 20 баллов;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лингвострановедческая викторина – 10 баллов;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чтение – 10 баллов;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креативное письмо – 20 баллов.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Максимальное количество баллов по итогам муниципального этапа олимпиады.</w:t>
      </w:r>
    </w:p>
    <w:p w:rsidR="004D3A1C" w:rsidRPr="008B0EDD" w:rsidRDefault="008B0EDD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B0EDD">
        <w:rPr>
          <w:rFonts w:ascii="PT Astra Serif" w:hAnsi="PT Astra Serif"/>
          <w:sz w:val="28"/>
          <w:szCs w:val="28"/>
        </w:rPr>
        <w:t>7-8 классы – 75</w:t>
      </w:r>
      <w:r w:rsidR="004D3A1C" w:rsidRPr="008B0EDD">
        <w:rPr>
          <w:rFonts w:ascii="PT Astra Serif" w:hAnsi="PT Astra Serif"/>
          <w:sz w:val="28"/>
          <w:szCs w:val="28"/>
        </w:rPr>
        <w:t xml:space="preserve"> баллов;</w:t>
      </w:r>
    </w:p>
    <w:p w:rsidR="004D3A1C" w:rsidRPr="0098039C" w:rsidRDefault="008B0EDD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B0EDD">
        <w:rPr>
          <w:rFonts w:ascii="PT Astra Serif" w:hAnsi="PT Astra Serif"/>
          <w:sz w:val="28"/>
          <w:szCs w:val="28"/>
        </w:rPr>
        <w:t>9-11 классы – 75</w:t>
      </w:r>
      <w:r w:rsidR="004D3A1C" w:rsidRPr="008B0EDD">
        <w:rPr>
          <w:rFonts w:ascii="PT Astra Serif" w:hAnsi="PT Astra Serif"/>
          <w:sz w:val="28"/>
          <w:szCs w:val="28"/>
        </w:rPr>
        <w:t xml:space="preserve"> баллов.</w:t>
      </w:r>
      <w:bookmarkStart w:id="7" w:name="_GoBack"/>
      <w:bookmarkEnd w:id="7"/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системе.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Х = (</w:t>
      </w:r>
      <w:proofErr w:type="gramStart"/>
      <w:r w:rsidRPr="0098039C">
        <w:rPr>
          <w:rFonts w:ascii="PT Astra Serif" w:hAnsi="PT Astra Serif"/>
          <w:sz w:val="28"/>
          <w:szCs w:val="28"/>
        </w:rPr>
        <w:t>А :</w:t>
      </w:r>
      <w:proofErr w:type="gramEnd"/>
      <w:r w:rsidRPr="0098039C">
        <w:rPr>
          <w:rFonts w:ascii="PT Astra Serif" w:hAnsi="PT Astra Serif"/>
          <w:sz w:val="28"/>
          <w:szCs w:val="28"/>
        </w:rPr>
        <w:t xml:space="preserve"> В) × 100,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где Х – итоговая оценка;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А – сумма баллов, набранная участником;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 – максимально возможная сумма баллов,</w:t>
      </w:r>
    </w:p>
    <w:p w:rsidR="004D3A1C" w:rsidRPr="0098039C" w:rsidRDefault="004D3A1C" w:rsidP="004D3A1C">
      <w:pPr>
        <w:tabs>
          <w:tab w:val="left" w:pos="13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Округление проводится до десятых в соответствии с общепринятыми </w:t>
      </w:r>
      <w:r w:rsidRPr="0098039C">
        <w:rPr>
          <w:rFonts w:ascii="PT Astra Serif" w:hAnsi="PT Astra Serif"/>
          <w:sz w:val="28"/>
          <w:szCs w:val="28"/>
        </w:rPr>
        <w:lastRenderedPageBreak/>
        <w:t>правилами математики.</w:t>
      </w:r>
      <w:r w:rsidRPr="0098039C">
        <w:rPr>
          <w:rFonts w:ascii="PT Astra Serif" w:hAnsi="PT Astra Serif"/>
          <w:sz w:val="28"/>
          <w:szCs w:val="28"/>
        </w:rPr>
        <w:cr/>
      </w:r>
    </w:p>
    <w:p w:rsidR="004D3A1C" w:rsidRDefault="004D3A1C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07128" w:rsidRPr="00207128" w:rsidRDefault="00207128" w:rsidP="004D3A1C">
      <w:pPr>
        <w:pStyle w:val="a3"/>
        <w:numPr>
          <w:ilvl w:val="1"/>
          <w:numId w:val="3"/>
        </w:numPr>
        <w:contextualSpacing/>
        <w:jc w:val="center"/>
        <w:rPr>
          <w:b/>
          <w:sz w:val="28"/>
          <w:szCs w:val="28"/>
        </w:rPr>
      </w:pPr>
      <w:r w:rsidRPr="00207128">
        <w:rPr>
          <w:b/>
          <w:sz w:val="28"/>
          <w:szCs w:val="28"/>
        </w:rPr>
        <w:t>Порядок проведения соревновательных туров олимпиады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Места проведения олимпиады должны соответс</w:t>
      </w:r>
      <w:r>
        <w:rPr>
          <w:sz w:val="28"/>
          <w:szCs w:val="28"/>
        </w:rPr>
        <w:t xml:space="preserve">твовать требованиям нормативных </w:t>
      </w:r>
      <w:r w:rsidRPr="00207128">
        <w:rPr>
          <w:sz w:val="28"/>
          <w:szCs w:val="28"/>
        </w:rPr>
        <w:t>правовых акт</w:t>
      </w:r>
      <w:r>
        <w:rPr>
          <w:sz w:val="28"/>
          <w:szCs w:val="28"/>
        </w:rPr>
        <w:t xml:space="preserve">ов, регламентирующих проведение </w:t>
      </w:r>
      <w:r w:rsidRPr="00207128">
        <w:rPr>
          <w:sz w:val="28"/>
          <w:szCs w:val="28"/>
        </w:rPr>
        <w:t>соответствующего этапа олимпиады,</w:t>
      </w:r>
      <w:r>
        <w:rPr>
          <w:sz w:val="28"/>
          <w:szCs w:val="28"/>
        </w:rPr>
        <w:t xml:space="preserve"> и </w:t>
      </w:r>
      <w:r w:rsidRPr="00207128">
        <w:rPr>
          <w:sz w:val="28"/>
          <w:szCs w:val="28"/>
        </w:rPr>
        <w:t>действующих на момент проведения олимпиа</w:t>
      </w:r>
      <w:r>
        <w:rPr>
          <w:sz w:val="28"/>
          <w:szCs w:val="28"/>
        </w:rPr>
        <w:t xml:space="preserve">ды санитарно-эпидемиологическим </w:t>
      </w:r>
      <w:r w:rsidRPr="00207128">
        <w:rPr>
          <w:sz w:val="28"/>
          <w:szCs w:val="28"/>
        </w:rPr>
        <w:t>требованиям к условиям и организации обучения в образовательных организациях.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Решение о проведении школьного и мун</w:t>
      </w:r>
      <w:r w:rsidR="00DD08C1">
        <w:rPr>
          <w:sz w:val="28"/>
          <w:szCs w:val="28"/>
        </w:rPr>
        <w:t xml:space="preserve">иципального этапов олимпиады с </w:t>
      </w:r>
      <w:r w:rsidRPr="00207128">
        <w:rPr>
          <w:sz w:val="28"/>
          <w:szCs w:val="28"/>
        </w:rPr>
        <w:t>использованием информационно-коммуникац</w:t>
      </w:r>
      <w:r>
        <w:rPr>
          <w:sz w:val="28"/>
          <w:szCs w:val="28"/>
        </w:rPr>
        <w:t xml:space="preserve">ионных технологий (далее – ИКТ) </w:t>
      </w:r>
      <w:r w:rsidRPr="00207128">
        <w:rPr>
          <w:sz w:val="28"/>
          <w:szCs w:val="28"/>
        </w:rPr>
        <w:t>принимается организатором школьного и мун</w:t>
      </w:r>
      <w:r>
        <w:rPr>
          <w:sz w:val="28"/>
          <w:szCs w:val="28"/>
        </w:rPr>
        <w:t xml:space="preserve">иципального этапов олимпиады по </w:t>
      </w:r>
      <w:r w:rsidRPr="00207128">
        <w:rPr>
          <w:sz w:val="28"/>
          <w:szCs w:val="28"/>
        </w:rPr>
        <w:t>согласованию с ОИВ.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случаях проведения олимпиады с использова</w:t>
      </w:r>
      <w:r>
        <w:rPr>
          <w:sz w:val="28"/>
          <w:szCs w:val="28"/>
        </w:rPr>
        <w:t xml:space="preserve">нием ИКТ особенности проведения </w:t>
      </w:r>
      <w:r w:rsidRPr="00207128">
        <w:rPr>
          <w:sz w:val="28"/>
          <w:szCs w:val="28"/>
        </w:rPr>
        <w:t>определяются с учетом технических возможностей орга</w:t>
      </w:r>
      <w:r>
        <w:rPr>
          <w:sz w:val="28"/>
          <w:szCs w:val="28"/>
        </w:rPr>
        <w:t xml:space="preserve">низатора и площадок проведения </w:t>
      </w:r>
      <w:r w:rsidRPr="00207128">
        <w:rPr>
          <w:sz w:val="28"/>
          <w:szCs w:val="28"/>
        </w:rPr>
        <w:t xml:space="preserve">(пропускная способность канала Интернет, наличие </w:t>
      </w:r>
      <w:r>
        <w:rPr>
          <w:sz w:val="28"/>
          <w:szCs w:val="28"/>
        </w:rPr>
        <w:t xml:space="preserve">соответствующего информационного </w:t>
      </w:r>
      <w:r w:rsidRPr="00207128">
        <w:rPr>
          <w:sz w:val="28"/>
          <w:szCs w:val="28"/>
        </w:rPr>
        <w:t xml:space="preserve">ресурса, личных кабинетов участников и пр.) и отражаются в </w:t>
      </w:r>
      <w:proofErr w:type="spellStart"/>
      <w:r w:rsidRPr="00207128">
        <w:rPr>
          <w:sz w:val="28"/>
          <w:szCs w:val="28"/>
        </w:rPr>
        <w:t>оргмодели</w:t>
      </w:r>
      <w:proofErr w:type="spellEnd"/>
      <w:r w:rsidRPr="00207128">
        <w:rPr>
          <w:sz w:val="28"/>
          <w:szCs w:val="28"/>
        </w:rPr>
        <w:t>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Механизм передачи комплектов олимпиадных заданий для работы жюри определя</w:t>
      </w:r>
      <w:r>
        <w:rPr>
          <w:sz w:val="28"/>
          <w:szCs w:val="28"/>
        </w:rPr>
        <w:t xml:space="preserve">ет </w:t>
      </w:r>
      <w:r w:rsidRPr="00207128">
        <w:rPr>
          <w:sz w:val="28"/>
          <w:szCs w:val="28"/>
        </w:rPr>
        <w:t>организатор соответствующего этапа олимпиады. Реко</w:t>
      </w:r>
      <w:r>
        <w:rPr>
          <w:sz w:val="28"/>
          <w:szCs w:val="28"/>
        </w:rPr>
        <w:t xml:space="preserve">мендуется осуществлять передачу </w:t>
      </w:r>
      <w:r w:rsidRPr="00207128">
        <w:rPr>
          <w:sz w:val="28"/>
          <w:szCs w:val="28"/>
        </w:rPr>
        <w:t>комплектов олимпиадных заданий в зашифрованном в</w:t>
      </w:r>
      <w:r>
        <w:rPr>
          <w:sz w:val="28"/>
          <w:szCs w:val="28"/>
        </w:rPr>
        <w:t xml:space="preserve">иде либо в распечатанном виде в </w:t>
      </w:r>
      <w:r w:rsidRPr="00207128">
        <w:rPr>
          <w:sz w:val="28"/>
          <w:szCs w:val="28"/>
        </w:rPr>
        <w:t>закрытых конвертах (пакетах) в день проведени</w:t>
      </w:r>
      <w:r>
        <w:rPr>
          <w:sz w:val="28"/>
          <w:szCs w:val="28"/>
        </w:rPr>
        <w:t xml:space="preserve">я олимпиады по соответствующему </w:t>
      </w:r>
      <w:r w:rsidRPr="00207128">
        <w:rPr>
          <w:sz w:val="28"/>
          <w:szCs w:val="28"/>
        </w:rPr>
        <w:t>общеобразовательному предмету.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Лицо, получившее комплекты олимпиадны</w:t>
      </w:r>
      <w:r w:rsidR="00DD08C1">
        <w:rPr>
          <w:sz w:val="28"/>
          <w:szCs w:val="28"/>
        </w:rPr>
        <w:t xml:space="preserve">х заданий (в распечатанном либо </w:t>
      </w:r>
      <w:r w:rsidRPr="00207128">
        <w:rPr>
          <w:sz w:val="28"/>
          <w:szCs w:val="28"/>
        </w:rPr>
        <w:t>электронном виде), несёт персо</w:t>
      </w:r>
      <w:r>
        <w:rPr>
          <w:sz w:val="28"/>
          <w:szCs w:val="28"/>
        </w:rPr>
        <w:t xml:space="preserve">нальную ответственность за конфиденциальность переданных </w:t>
      </w:r>
      <w:r w:rsidRPr="00207128">
        <w:rPr>
          <w:sz w:val="28"/>
          <w:szCs w:val="28"/>
        </w:rPr>
        <w:t>ему комплектов олимпиадных заданий и подписы</w:t>
      </w:r>
      <w:r>
        <w:rPr>
          <w:sz w:val="28"/>
          <w:szCs w:val="28"/>
        </w:rPr>
        <w:t xml:space="preserve">вает соглашение о неразглашении </w:t>
      </w:r>
      <w:r w:rsidRPr="00207128">
        <w:rPr>
          <w:sz w:val="28"/>
          <w:szCs w:val="28"/>
        </w:rPr>
        <w:t>информации.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При проведении олимпиады каждому участнику должно быть предоставлено</w:t>
      </w:r>
      <w:r w:rsidRPr="00207128">
        <w:rPr>
          <w:sz w:val="28"/>
          <w:szCs w:val="28"/>
        </w:rPr>
        <w:cr/>
        <w:t>отдельное рабочее место, оборудованное с учетом требо</w:t>
      </w:r>
      <w:r>
        <w:rPr>
          <w:sz w:val="28"/>
          <w:szCs w:val="28"/>
        </w:rPr>
        <w:t xml:space="preserve">ваний к проведению олимпиады по </w:t>
      </w:r>
      <w:r w:rsidRPr="00207128">
        <w:rPr>
          <w:sz w:val="28"/>
          <w:szCs w:val="28"/>
        </w:rPr>
        <w:t>каждому общеобразовательному предмету.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До начала соревновательных туров для участников должен быт</w:t>
      </w:r>
      <w:r>
        <w:rPr>
          <w:sz w:val="28"/>
          <w:szCs w:val="28"/>
        </w:rPr>
        <w:t xml:space="preserve">ь проведен краткий </w:t>
      </w:r>
      <w:r w:rsidRPr="00207128">
        <w:rPr>
          <w:sz w:val="28"/>
          <w:szCs w:val="28"/>
        </w:rPr>
        <w:t>инструктаж, в ходе которого они должны быть проин</w:t>
      </w:r>
      <w:r>
        <w:rPr>
          <w:sz w:val="28"/>
          <w:szCs w:val="28"/>
        </w:rPr>
        <w:t xml:space="preserve">формированы о продолжительности </w:t>
      </w:r>
      <w:r w:rsidRPr="00207128">
        <w:rPr>
          <w:sz w:val="28"/>
          <w:szCs w:val="28"/>
        </w:rPr>
        <w:t>олимпиады, справочных материалах, средствах связи и эле</w:t>
      </w:r>
      <w:r>
        <w:rPr>
          <w:sz w:val="28"/>
          <w:szCs w:val="28"/>
        </w:rPr>
        <w:t xml:space="preserve">ктронно-вычислительной техники, </w:t>
      </w:r>
      <w:r w:rsidRPr="00207128">
        <w:rPr>
          <w:sz w:val="28"/>
          <w:szCs w:val="28"/>
        </w:rPr>
        <w:t>разрешенных к использованию во время проведения олимпиады, правилах п</w:t>
      </w:r>
      <w:r>
        <w:rPr>
          <w:sz w:val="28"/>
          <w:szCs w:val="28"/>
        </w:rPr>
        <w:t xml:space="preserve">оведения, </w:t>
      </w:r>
      <w:r w:rsidRPr="00207128">
        <w:rPr>
          <w:sz w:val="28"/>
          <w:szCs w:val="28"/>
        </w:rPr>
        <w:t xml:space="preserve">запрещенных действиях, датах опубликования </w:t>
      </w:r>
      <w:r>
        <w:rPr>
          <w:sz w:val="28"/>
          <w:szCs w:val="28"/>
        </w:rPr>
        <w:t xml:space="preserve">результатов, процедурах анализа </w:t>
      </w:r>
      <w:r w:rsidRPr="00207128">
        <w:rPr>
          <w:sz w:val="28"/>
          <w:szCs w:val="28"/>
        </w:rPr>
        <w:t>олимпиадных заданий и их решений, показа работ и порядке подачи апелляции в случаях</w:t>
      </w:r>
      <w:r w:rsidRPr="00207128">
        <w:rPr>
          <w:sz w:val="28"/>
          <w:szCs w:val="28"/>
        </w:rPr>
        <w:cr/>
        <w:t>несогласия с выставленными баллами.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проведения соревновательных туров участникам запрещается: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общаться друг с другом, свободно перемещаться по аудитории;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выносить из аудиторий и мест проведения о</w:t>
      </w:r>
      <w:r>
        <w:rPr>
          <w:sz w:val="28"/>
          <w:szCs w:val="28"/>
        </w:rPr>
        <w:t xml:space="preserve">лимпиады олимпиадные задания на </w:t>
      </w:r>
      <w:r w:rsidRPr="00207128">
        <w:rPr>
          <w:sz w:val="28"/>
          <w:szCs w:val="28"/>
        </w:rPr>
        <w:t xml:space="preserve">бумажном и (или) электронном носителях, листы </w:t>
      </w:r>
      <w:r>
        <w:rPr>
          <w:sz w:val="28"/>
          <w:szCs w:val="28"/>
        </w:rPr>
        <w:t xml:space="preserve">ответов и </w:t>
      </w:r>
      <w:r>
        <w:rPr>
          <w:sz w:val="28"/>
          <w:szCs w:val="28"/>
        </w:rPr>
        <w:lastRenderedPageBreak/>
        <w:t xml:space="preserve">черновики, копировать </w:t>
      </w:r>
      <w:r w:rsidRPr="00207128">
        <w:rPr>
          <w:sz w:val="28"/>
          <w:szCs w:val="28"/>
        </w:rPr>
        <w:t>олимпиадные задания;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обмениваться любыми материалами и пред</w:t>
      </w:r>
      <w:r>
        <w:rPr>
          <w:sz w:val="28"/>
          <w:szCs w:val="28"/>
        </w:rPr>
        <w:t xml:space="preserve">метами, использовать справочные </w:t>
      </w:r>
      <w:r w:rsidRPr="00207128">
        <w:rPr>
          <w:sz w:val="28"/>
          <w:szCs w:val="28"/>
        </w:rPr>
        <w:t>материалы, средства связи и электронно-вычис</w:t>
      </w:r>
      <w:r>
        <w:rPr>
          <w:sz w:val="28"/>
          <w:szCs w:val="28"/>
        </w:rPr>
        <w:t xml:space="preserve">лительную технику, если иное не </w:t>
      </w:r>
      <w:r w:rsidRPr="00207128">
        <w:rPr>
          <w:sz w:val="28"/>
          <w:szCs w:val="28"/>
        </w:rPr>
        <w:t>предусмотрено и не прописано в требованиях к пров</w:t>
      </w:r>
      <w:r>
        <w:rPr>
          <w:sz w:val="28"/>
          <w:szCs w:val="28"/>
        </w:rPr>
        <w:t>едению олимпиады по конкретному общеобразовательному предмету;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покидать место проведения без разрешения организаторов или членов оргкомитета.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 случае нарушения установленных правил </w:t>
      </w:r>
      <w:r>
        <w:rPr>
          <w:sz w:val="28"/>
          <w:szCs w:val="28"/>
        </w:rPr>
        <w:t xml:space="preserve">участник олимпиады удаляется из </w:t>
      </w:r>
      <w:r w:rsidRPr="00207128">
        <w:rPr>
          <w:sz w:val="28"/>
          <w:szCs w:val="28"/>
        </w:rPr>
        <w:t>аудитории, а его работа аннулируется. В отношении удаленн</w:t>
      </w:r>
      <w:r>
        <w:rPr>
          <w:sz w:val="28"/>
          <w:szCs w:val="28"/>
        </w:rPr>
        <w:t xml:space="preserve">ого участника составляется акт, </w:t>
      </w:r>
      <w:r w:rsidRPr="00207128">
        <w:rPr>
          <w:sz w:val="28"/>
          <w:szCs w:val="28"/>
        </w:rPr>
        <w:t>который подписывается орган</w:t>
      </w:r>
      <w:r>
        <w:rPr>
          <w:sz w:val="28"/>
          <w:szCs w:val="28"/>
        </w:rPr>
        <w:t>изаторами и членами оргкомитета.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Опоздание участников олимпиады к началу ее</w:t>
      </w:r>
      <w:r>
        <w:rPr>
          <w:sz w:val="28"/>
          <w:szCs w:val="28"/>
        </w:rPr>
        <w:t xml:space="preserve"> проведения, выход из аудитории </w:t>
      </w:r>
      <w:r w:rsidRPr="00207128">
        <w:rPr>
          <w:sz w:val="28"/>
          <w:szCs w:val="28"/>
        </w:rPr>
        <w:t xml:space="preserve">участников по уважительной причине не дают им права </w:t>
      </w:r>
      <w:r>
        <w:rPr>
          <w:sz w:val="28"/>
          <w:szCs w:val="28"/>
        </w:rPr>
        <w:t xml:space="preserve">на продление времени выполнения </w:t>
      </w:r>
      <w:r w:rsidRPr="00207128">
        <w:rPr>
          <w:sz w:val="28"/>
          <w:szCs w:val="28"/>
        </w:rPr>
        <w:t>заданий соревновательного тура.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выполнения олимпиадных заданий уча</w:t>
      </w:r>
      <w:r>
        <w:rPr>
          <w:sz w:val="28"/>
          <w:szCs w:val="28"/>
        </w:rPr>
        <w:t xml:space="preserve">стник олимпиады вправе покинуть </w:t>
      </w:r>
      <w:r w:rsidRPr="00207128">
        <w:rPr>
          <w:sz w:val="28"/>
          <w:szCs w:val="28"/>
        </w:rPr>
        <w:t>аудиторию только по уважительной причине. При этом з</w:t>
      </w:r>
      <w:r>
        <w:rPr>
          <w:sz w:val="28"/>
          <w:szCs w:val="28"/>
        </w:rPr>
        <w:t xml:space="preserve">апрещается выносить олимпиадные </w:t>
      </w:r>
      <w:r w:rsidRPr="00207128">
        <w:rPr>
          <w:sz w:val="28"/>
          <w:szCs w:val="28"/>
        </w:rPr>
        <w:t>задания (бланки заданий), черновики и бланки ответов.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каждой аудитории, где проходят соревнователь</w:t>
      </w:r>
      <w:r>
        <w:rPr>
          <w:sz w:val="28"/>
          <w:szCs w:val="28"/>
        </w:rPr>
        <w:t xml:space="preserve">ные туры, необходимо обеспечить </w:t>
      </w:r>
      <w:r w:rsidRPr="00207128">
        <w:rPr>
          <w:sz w:val="28"/>
          <w:szCs w:val="28"/>
        </w:rPr>
        <w:t>наличие часов. Время начала и окончания соревнователь</w:t>
      </w:r>
      <w:r>
        <w:rPr>
          <w:sz w:val="28"/>
          <w:szCs w:val="28"/>
        </w:rPr>
        <w:t xml:space="preserve">ного тура олимпиады фиксируется </w:t>
      </w:r>
      <w:r w:rsidRPr="00207128">
        <w:rPr>
          <w:sz w:val="28"/>
          <w:szCs w:val="28"/>
        </w:rPr>
        <w:t>организатором на информационном стенде (школьной доске).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Все участники во время выполнения письменных </w:t>
      </w:r>
      <w:r>
        <w:rPr>
          <w:sz w:val="28"/>
          <w:szCs w:val="28"/>
        </w:rPr>
        <w:t xml:space="preserve">заданий должны размещаться по 1 </w:t>
      </w:r>
      <w:r w:rsidRPr="00207128">
        <w:rPr>
          <w:sz w:val="28"/>
          <w:szCs w:val="28"/>
        </w:rPr>
        <w:t>человеку за столом (партой). Рассадка осуществляется</w:t>
      </w:r>
      <w:r>
        <w:rPr>
          <w:sz w:val="28"/>
          <w:szCs w:val="28"/>
        </w:rPr>
        <w:t xml:space="preserve"> таким образом, чтобы участники </w:t>
      </w:r>
      <w:r w:rsidRPr="00207128">
        <w:rPr>
          <w:sz w:val="28"/>
          <w:szCs w:val="28"/>
        </w:rPr>
        <w:t>олимпиады не могли видеть записи в бланках (листах) ответов других участников.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местах проведения соревновательных туров о</w:t>
      </w:r>
      <w:r>
        <w:rPr>
          <w:sz w:val="28"/>
          <w:szCs w:val="28"/>
        </w:rPr>
        <w:t xml:space="preserve">лимпиады вправе присутствовать: </w:t>
      </w:r>
      <w:r w:rsidRPr="00207128">
        <w:rPr>
          <w:sz w:val="28"/>
          <w:szCs w:val="28"/>
        </w:rPr>
        <w:t>представители организатора, оргкомитета и жюри, те</w:t>
      </w:r>
      <w:r>
        <w:rPr>
          <w:sz w:val="28"/>
          <w:szCs w:val="28"/>
        </w:rPr>
        <w:t xml:space="preserve">хнические специалисты (в случае </w:t>
      </w:r>
      <w:r w:rsidRPr="00207128">
        <w:rPr>
          <w:sz w:val="28"/>
          <w:szCs w:val="28"/>
        </w:rPr>
        <w:t>необходимости), а также граждане, аккредит</w:t>
      </w:r>
      <w:r>
        <w:rPr>
          <w:sz w:val="28"/>
          <w:szCs w:val="28"/>
        </w:rPr>
        <w:t xml:space="preserve">ованные в качестве общественных </w:t>
      </w:r>
      <w:r w:rsidRPr="00207128">
        <w:rPr>
          <w:sz w:val="28"/>
          <w:szCs w:val="28"/>
        </w:rPr>
        <w:t>наблюдателей в порядке, установленном Минис</w:t>
      </w:r>
      <w:r>
        <w:rPr>
          <w:sz w:val="28"/>
          <w:szCs w:val="28"/>
        </w:rPr>
        <w:t xml:space="preserve">терством просвещения Российской </w:t>
      </w:r>
      <w:r w:rsidRPr="00207128">
        <w:rPr>
          <w:sz w:val="28"/>
          <w:szCs w:val="28"/>
        </w:rPr>
        <w:t>Федерации.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Общественным наблюдателям необходимо предъявить членам </w:t>
      </w:r>
      <w:proofErr w:type="gramStart"/>
      <w:r w:rsidRPr="00207128">
        <w:rPr>
          <w:sz w:val="28"/>
          <w:szCs w:val="28"/>
        </w:rPr>
        <w:t>оргкомитета</w:t>
      </w:r>
      <w:r w:rsidR="004A3AAC">
        <w:rPr>
          <w:sz w:val="28"/>
          <w:szCs w:val="28"/>
        </w:rPr>
        <w:t xml:space="preserve">  </w:t>
      </w:r>
      <w:r w:rsidRPr="00207128">
        <w:rPr>
          <w:sz w:val="28"/>
          <w:szCs w:val="28"/>
        </w:rPr>
        <w:t>документы</w:t>
      </w:r>
      <w:proofErr w:type="gramEnd"/>
      <w:r w:rsidRPr="00207128">
        <w:rPr>
          <w:sz w:val="28"/>
          <w:szCs w:val="28"/>
        </w:rPr>
        <w:t>, подтверждающие их полномочия (удостовер</w:t>
      </w:r>
      <w:r>
        <w:rPr>
          <w:sz w:val="28"/>
          <w:szCs w:val="28"/>
        </w:rPr>
        <w:t xml:space="preserve">ение общественного наблюдателя, </w:t>
      </w:r>
      <w:r w:rsidRPr="00207128">
        <w:rPr>
          <w:sz w:val="28"/>
          <w:szCs w:val="28"/>
        </w:rPr>
        <w:t>документ, удостоверяющий личность).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Все участники соответствующего этапа олимпиады обеспечиваются: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заданиями, бланками (листами) ответов;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необходимым оборудованием в соотве</w:t>
      </w:r>
      <w:r w:rsidR="00DD08C1">
        <w:rPr>
          <w:sz w:val="28"/>
          <w:szCs w:val="28"/>
        </w:rPr>
        <w:t xml:space="preserve">тствии с требованиями по каждому </w:t>
      </w:r>
      <w:r w:rsidRPr="00207128">
        <w:rPr>
          <w:sz w:val="28"/>
          <w:szCs w:val="28"/>
        </w:rPr>
        <w:t>общеобразовательному предмету олимпиады;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черновиками (при необходимости).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До начала работы участники олимпиады п</w:t>
      </w:r>
      <w:r w:rsidR="00647520">
        <w:rPr>
          <w:sz w:val="28"/>
          <w:szCs w:val="28"/>
        </w:rPr>
        <w:t xml:space="preserve">од руководством организаторов в </w:t>
      </w:r>
      <w:r w:rsidRPr="00207128">
        <w:rPr>
          <w:sz w:val="28"/>
          <w:szCs w:val="28"/>
        </w:rPr>
        <w:t xml:space="preserve">аудитории заполняют титульный лист. Титульный лист заполняется от руки </w:t>
      </w:r>
      <w:r>
        <w:rPr>
          <w:sz w:val="28"/>
          <w:szCs w:val="28"/>
        </w:rPr>
        <w:t xml:space="preserve">разборчивым </w:t>
      </w:r>
      <w:r w:rsidRPr="00207128">
        <w:rPr>
          <w:sz w:val="28"/>
          <w:szCs w:val="28"/>
        </w:rPr>
        <w:t>почерком буквами русского алфавита. Время инструктажа и</w:t>
      </w:r>
      <w:r>
        <w:rPr>
          <w:sz w:val="28"/>
          <w:szCs w:val="28"/>
        </w:rPr>
        <w:t xml:space="preserve"> заполнения титульного листа не </w:t>
      </w:r>
      <w:r w:rsidRPr="00207128">
        <w:rPr>
          <w:sz w:val="28"/>
          <w:szCs w:val="28"/>
        </w:rPr>
        <w:t>включается во время выполнения олимпиадных заданий.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заполнения титульных листов учас</w:t>
      </w:r>
      <w:r w:rsidR="00647520">
        <w:rPr>
          <w:sz w:val="28"/>
          <w:szCs w:val="28"/>
        </w:rPr>
        <w:t xml:space="preserve">тники одновременно </w:t>
      </w:r>
      <w:r w:rsidR="00647520">
        <w:rPr>
          <w:sz w:val="28"/>
          <w:szCs w:val="28"/>
        </w:rPr>
        <w:lastRenderedPageBreak/>
        <w:t xml:space="preserve">приступают к </w:t>
      </w:r>
      <w:r w:rsidRPr="00207128">
        <w:rPr>
          <w:sz w:val="28"/>
          <w:szCs w:val="28"/>
        </w:rPr>
        <w:t>выпол</w:t>
      </w:r>
      <w:r>
        <w:rPr>
          <w:sz w:val="28"/>
          <w:szCs w:val="28"/>
        </w:rPr>
        <w:t>нению заданий.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Задания могут выполняться участниками толь</w:t>
      </w:r>
      <w:r w:rsidR="00647520">
        <w:rPr>
          <w:sz w:val="28"/>
          <w:szCs w:val="28"/>
        </w:rPr>
        <w:t xml:space="preserve">ко на бланках (листах) ответов, </w:t>
      </w:r>
      <w:r w:rsidRPr="00207128">
        <w:rPr>
          <w:sz w:val="28"/>
          <w:szCs w:val="28"/>
        </w:rPr>
        <w:t>выданных организаторами.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За 30 минут и за 5 минут до времени окончания в</w:t>
      </w:r>
      <w:r>
        <w:rPr>
          <w:sz w:val="28"/>
          <w:szCs w:val="28"/>
        </w:rPr>
        <w:t xml:space="preserve">ыполнения заданий организаторам </w:t>
      </w:r>
      <w:r w:rsidRPr="00207128">
        <w:rPr>
          <w:sz w:val="28"/>
          <w:szCs w:val="28"/>
        </w:rPr>
        <w:t>необходимо сообщить участникам о времени, оставшемся до завер</w:t>
      </w:r>
      <w:r>
        <w:rPr>
          <w:sz w:val="28"/>
          <w:szCs w:val="28"/>
        </w:rPr>
        <w:t xml:space="preserve">шения выполнения </w:t>
      </w:r>
      <w:r w:rsidRPr="00207128">
        <w:rPr>
          <w:sz w:val="28"/>
          <w:szCs w:val="28"/>
        </w:rPr>
        <w:t>заданий.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Участники олимпиады, досрочно завершившие </w:t>
      </w:r>
      <w:r>
        <w:rPr>
          <w:sz w:val="28"/>
          <w:szCs w:val="28"/>
        </w:rPr>
        <w:t xml:space="preserve">выполнение олимпиадных заданий, </w:t>
      </w:r>
      <w:r w:rsidRPr="00207128">
        <w:rPr>
          <w:sz w:val="28"/>
          <w:szCs w:val="28"/>
        </w:rPr>
        <w:t>могут сдать их организаторам и покинуть место проведения соревновательного тура.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Участники олимпиады, досрочно завершившие в</w:t>
      </w:r>
      <w:r>
        <w:rPr>
          <w:sz w:val="28"/>
          <w:szCs w:val="28"/>
        </w:rPr>
        <w:t xml:space="preserve">ыполнение олимпиадных заданий и </w:t>
      </w:r>
      <w:r w:rsidRPr="00207128">
        <w:rPr>
          <w:sz w:val="28"/>
          <w:szCs w:val="28"/>
        </w:rPr>
        <w:t xml:space="preserve">покинувшие аудиторию, не имеют права вернуться для </w:t>
      </w:r>
      <w:r>
        <w:rPr>
          <w:sz w:val="28"/>
          <w:szCs w:val="28"/>
        </w:rPr>
        <w:t xml:space="preserve">выполнения заданий или внесения </w:t>
      </w:r>
      <w:r w:rsidRPr="00207128">
        <w:rPr>
          <w:sz w:val="28"/>
          <w:szCs w:val="28"/>
        </w:rPr>
        <w:t>исправлений в бланки (листы) ответов.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окончания времени выполнения олимпиадных заданий все листы,</w:t>
      </w:r>
      <w:r w:rsidRPr="00207128">
        <w:rPr>
          <w:sz w:val="28"/>
          <w:szCs w:val="28"/>
        </w:rPr>
        <w:cr/>
        <w:t xml:space="preserve">используемые участниками в качестве черновиков, должны быть помечены </w:t>
      </w:r>
      <w:r>
        <w:rPr>
          <w:sz w:val="28"/>
          <w:szCs w:val="28"/>
        </w:rPr>
        <w:t xml:space="preserve">словом </w:t>
      </w:r>
      <w:r w:rsidRPr="00207128">
        <w:rPr>
          <w:sz w:val="28"/>
          <w:szCs w:val="28"/>
        </w:rPr>
        <w:t xml:space="preserve">«черновик». Черновики сдаются организаторам, членами </w:t>
      </w:r>
      <w:r>
        <w:rPr>
          <w:sz w:val="28"/>
          <w:szCs w:val="28"/>
        </w:rPr>
        <w:t xml:space="preserve">жюри не проверяются, а также не </w:t>
      </w:r>
      <w:r w:rsidRPr="00207128">
        <w:rPr>
          <w:sz w:val="28"/>
          <w:szCs w:val="28"/>
        </w:rPr>
        <w:t>подлежат кодированию.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Бланки (листы) ответов сдаются организ</w:t>
      </w:r>
      <w:r w:rsidR="00DD08C1">
        <w:rPr>
          <w:sz w:val="28"/>
          <w:szCs w:val="28"/>
        </w:rPr>
        <w:t xml:space="preserve">аторам, которые после окончания </w:t>
      </w:r>
      <w:r w:rsidRPr="00207128">
        <w:rPr>
          <w:sz w:val="28"/>
          <w:szCs w:val="28"/>
        </w:rPr>
        <w:t>выполнения работ всеми участниками передают их работы членам оргкомитета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(шифровальной комиссии).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Кодирование работ осуществляется шифровал</w:t>
      </w:r>
      <w:r>
        <w:rPr>
          <w:sz w:val="28"/>
          <w:szCs w:val="28"/>
        </w:rPr>
        <w:t xml:space="preserve">ьной комиссией после выполнения </w:t>
      </w:r>
      <w:r w:rsidRPr="00207128">
        <w:rPr>
          <w:sz w:val="28"/>
          <w:szCs w:val="28"/>
        </w:rPr>
        <w:t>олимпиадных заданий всеми участниками олимпиады.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Работы участников олимпиады не подлежат деко</w:t>
      </w:r>
      <w:r>
        <w:rPr>
          <w:sz w:val="28"/>
          <w:szCs w:val="28"/>
        </w:rPr>
        <w:t xml:space="preserve">дированию до окончания проверки </w:t>
      </w:r>
      <w:r w:rsidRPr="00207128">
        <w:rPr>
          <w:sz w:val="28"/>
          <w:szCs w:val="28"/>
        </w:rPr>
        <w:t>всех работ участников членами жюри.</w:t>
      </w:r>
    </w:p>
    <w:p w:rsidR="00647520" w:rsidRDefault="00647520" w:rsidP="00647520">
      <w:pPr>
        <w:ind w:firstLine="709"/>
        <w:contextualSpacing/>
        <w:jc w:val="center"/>
        <w:rPr>
          <w:b/>
          <w:sz w:val="28"/>
          <w:szCs w:val="28"/>
        </w:rPr>
      </w:pPr>
    </w:p>
    <w:p w:rsidR="00207128" w:rsidRPr="004D3A1C" w:rsidRDefault="00207128" w:rsidP="004D3A1C">
      <w:pPr>
        <w:pStyle w:val="a5"/>
        <w:numPr>
          <w:ilvl w:val="1"/>
          <w:numId w:val="3"/>
        </w:numPr>
        <w:contextualSpacing/>
        <w:jc w:val="center"/>
        <w:rPr>
          <w:b/>
          <w:sz w:val="28"/>
          <w:szCs w:val="28"/>
        </w:rPr>
      </w:pPr>
      <w:r w:rsidRPr="004D3A1C">
        <w:rPr>
          <w:b/>
          <w:sz w:val="28"/>
          <w:szCs w:val="28"/>
        </w:rPr>
        <w:t>Порядок проверки олимпиадных работ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Проверку выполненных олимпиадных работ осу</w:t>
      </w:r>
      <w:r>
        <w:rPr>
          <w:sz w:val="28"/>
          <w:szCs w:val="28"/>
        </w:rPr>
        <w:t xml:space="preserve">ществляет жюри соответствующего </w:t>
      </w:r>
      <w:r w:rsidRPr="00207128">
        <w:rPr>
          <w:sz w:val="28"/>
          <w:szCs w:val="28"/>
        </w:rPr>
        <w:t>этапа олимпиады по конкретному общеобразовательному предмету.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Число членов жюри и школьного, и муниципальн</w:t>
      </w:r>
      <w:r>
        <w:rPr>
          <w:sz w:val="28"/>
          <w:szCs w:val="28"/>
        </w:rPr>
        <w:t xml:space="preserve">ого этапов олимпиады по каждому </w:t>
      </w:r>
      <w:r w:rsidRPr="00207128">
        <w:rPr>
          <w:sz w:val="28"/>
          <w:szCs w:val="28"/>
        </w:rPr>
        <w:t>общеобразовательному предмету должно составлять не менее 5 человек.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Бланки (листы) ответов участников олимпи</w:t>
      </w:r>
      <w:r>
        <w:rPr>
          <w:sz w:val="28"/>
          <w:szCs w:val="28"/>
        </w:rPr>
        <w:t xml:space="preserve">ады не должны содержать никаких </w:t>
      </w:r>
      <w:r w:rsidRPr="00207128">
        <w:rPr>
          <w:sz w:val="28"/>
          <w:szCs w:val="28"/>
        </w:rPr>
        <w:t>референций на её автора (фамилия, имя, отчество) ил</w:t>
      </w:r>
      <w:r>
        <w:rPr>
          <w:sz w:val="28"/>
          <w:szCs w:val="28"/>
        </w:rPr>
        <w:t xml:space="preserve">и каких-либо иных отличительных </w:t>
      </w:r>
      <w:r w:rsidRPr="00207128">
        <w:rPr>
          <w:sz w:val="28"/>
          <w:szCs w:val="28"/>
        </w:rPr>
        <w:t>пометок, которые могли бы выделить работу среди</w:t>
      </w:r>
      <w:r>
        <w:rPr>
          <w:sz w:val="28"/>
          <w:szCs w:val="28"/>
        </w:rPr>
        <w:t xml:space="preserve"> других или идентифицировать её </w:t>
      </w:r>
      <w:r w:rsidRPr="00207128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Pr="00207128">
        <w:rPr>
          <w:sz w:val="28"/>
          <w:szCs w:val="28"/>
        </w:rPr>
        <w:cr/>
        <w:t>олимпиады не проверяется. Результат участника олимпиад</w:t>
      </w:r>
      <w:r>
        <w:rPr>
          <w:sz w:val="28"/>
          <w:szCs w:val="28"/>
        </w:rPr>
        <w:t xml:space="preserve">ы по данному туру аннулируется, </w:t>
      </w:r>
      <w:r w:rsidRPr="00207128">
        <w:rPr>
          <w:sz w:val="28"/>
          <w:szCs w:val="28"/>
        </w:rPr>
        <w:t>участнику выставляется 0 баллов за данный ту</w:t>
      </w:r>
      <w:r>
        <w:rPr>
          <w:sz w:val="28"/>
          <w:szCs w:val="28"/>
        </w:rPr>
        <w:t xml:space="preserve">р, о чем составляется протокол </w:t>
      </w:r>
      <w:r w:rsidRPr="00207128">
        <w:rPr>
          <w:sz w:val="28"/>
          <w:szCs w:val="28"/>
        </w:rPr>
        <w:t>представителем организатора.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Обезличенные работы участников олимпиады п</w:t>
      </w:r>
      <w:r>
        <w:rPr>
          <w:sz w:val="28"/>
          <w:szCs w:val="28"/>
        </w:rPr>
        <w:t xml:space="preserve">ередаются членами шифровальной </w:t>
      </w:r>
      <w:r w:rsidRPr="00207128">
        <w:rPr>
          <w:sz w:val="28"/>
          <w:szCs w:val="28"/>
        </w:rPr>
        <w:t>комиссии председателю жюри соответствующего этапа олимпиады для проверки.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Жюри осуществляют проверку выполненных олимпиад</w:t>
      </w:r>
      <w:r>
        <w:rPr>
          <w:sz w:val="28"/>
          <w:szCs w:val="28"/>
        </w:rPr>
        <w:t xml:space="preserve">ных работ участников в </w:t>
      </w:r>
      <w:r w:rsidRPr="00207128">
        <w:rPr>
          <w:sz w:val="28"/>
          <w:szCs w:val="28"/>
        </w:rPr>
        <w:t>соответствии с предоставленными критериями и м</w:t>
      </w:r>
      <w:r>
        <w:rPr>
          <w:sz w:val="28"/>
          <w:szCs w:val="28"/>
        </w:rPr>
        <w:t xml:space="preserve">етодикой оценивания выполненных </w:t>
      </w:r>
      <w:r w:rsidRPr="00207128">
        <w:rPr>
          <w:sz w:val="28"/>
          <w:szCs w:val="28"/>
        </w:rPr>
        <w:t xml:space="preserve">олимпиадных заданий, разработанными МПМК или </w:t>
      </w:r>
      <w:r w:rsidRPr="00207128">
        <w:rPr>
          <w:sz w:val="28"/>
          <w:szCs w:val="28"/>
        </w:rPr>
        <w:lastRenderedPageBreak/>
        <w:t>РПМК.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Проверку выполненных олимпиадных работ уча</w:t>
      </w:r>
      <w:r>
        <w:rPr>
          <w:sz w:val="28"/>
          <w:szCs w:val="28"/>
        </w:rPr>
        <w:t xml:space="preserve">стников олимпиады рекомендуется </w:t>
      </w:r>
      <w:r w:rsidRPr="00207128">
        <w:rPr>
          <w:sz w:val="28"/>
          <w:szCs w:val="28"/>
        </w:rPr>
        <w:t>проводить не менее чем двумя членами жюри.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Членам жюри олимпиады запрещается ко</w:t>
      </w:r>
      <w:r w:rsidR="00647520">
        <w:rPr>
          <w:sz w:val="28"/>
          <w:szCs w:val="28"/>
        </w:rPr>
        <w:t xml:space="preserve">пировать и выносить выполненные </w:t>
      </w:r>
      <w:r w:rsidRPr="00207128">
        <w:rPr>
          <w:sz w:val="28"/>
          <w:szCs w:val="28"/>
        </w:rPr>
        <w:t xml:space="preserve">олимпиадные работы участников из аудиторий, в которых </w:t>
      </w:r>
      <w:r>
        <w:rPr>
          <w:sz w:val="28"/>
          <w:szCs w:val="28"/>
        </w:rPr>
        <w:t xml:space="preserve">они проверяются, комментировать </w:t>
      </w:r>
      <w:r w:rsidRPr="00207128">
        <w:rPr>
          <w:sz w:val="28"/>
          <w:szCs w:val="28"/>
        </w:rPr>
        <w:t>процесс проверки выполненных олимпиадных работ</w:t>
      </w:r>
      <w:r>
        <w:rPr>
          <w:sz w:val="28"/>
          <w:szCs w:val="28"/>
        </w:rPr>
        <w:t xml:space="preserve">, а также разглашать результаты </w:t>
      </w:r>
      <w:r w:rsidRPr="00207128">
        <w:rPr>
          <w:sz w:val="28"/>
          <w:szCs w:val="28"/>
        </w:rPr>
        <w:t>проверки до публикации предварительных результатов олимпиады.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проверки всех выполненных олимпиадных р</w:t>
      </w:r>
      <w:r>
        <w:rPr>
          <w:sz w:val="28"/>
          <w:szCs w:val="28"/>
        </w:rPr>
        <w:t xml:space="preserve">абот участников жюри составляет </w:t>
      </w:r>
      <w:r w:rsidRPr="00207128">
        <w:rPr>
          <w:sz w:val="28"/>
          <w:szCs w:val="28"/>
        </w:rPr>
        <w:t>протокол результатов и передаёт бланки (листы) ответов в оргкомитет для их декодирования.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процедуры декодировани</w:t>
      </w:r>
      <w:r w:rsidR="00647520">
        <w:rPr>
          <w:sz w:val="28"/>
          <w:szCs w:val="28"/>
        </w:rPr>
        <w:t xml:space="preserve">я результаты участников (в виде </w:t>
      </w:r>
      <w:r w:rsidRPr="00207128">
        <w:rPr>
          <w:sz w:val="28"/>
          <w:szCs w:val="28"/>
        </w:rPr>
        <w:t>рейтинговой таблицы) размещаются на инфор</w:t>
      </w:r>
      <w:r>
        <w:rPr>
          <w:sz w:val="28"/>
          <w:szCs w:val="28"/>
        </w:rPr>
        <w:t xml:space="preserve">мационном стенде ОО, а также на </w:t>
      </w:r>
      <w:r w:rsidRPr="00207128">
        <w:rPr>
          <w:sz w:val="28"/>
          <w:szCs w:val="28"/>
        </w:rPr>
        <w:t>информационном ресурсе организатора в сети Интернет.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 итогам проверки выполненных олимпиадных работ участников</w:t>
      </w:r>
      <w:r>
        <w:rPr>
          <w:sz w:val="28"/>
          <w:szCs w:val="28"/>
        </w:rPr>
        <w:t xml:space="preserve"> олимпиады, а </w:t>
      </w:r>
      <w:r w:rsidRPr="00207128">
        <w:rPr>
          <w:sz w:val="28"/>
          <w:szCs w:val="28"/>
        </w:rPr>
        <w:t>также проведения процедуры апелляции организатору нап</w:t>
      </w:r>
      <w:r>
        <w:rPr>
          <w:sz w:val="28"/>
          <w:szCs w:val="28"/>
        </w:rPr>
        <w:t xml:space="preserve">равляется аналитический отчёт о </w:t>
      </w:r>
      <w:r w:rsidRPr="00207128">
        <w:rPr>
          <w:sz w:val="28"/>
          <w:szCs w:val="28"/>
        </w:rPr>
        <w:t>результатах выполнения олимпиадных заданий, подписанный председателем жюри.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процедуры апелляции жюри</w:t>
      </w:r>
      <w:r>
        <w:rPr>
          <w:sz w:val="28"/>
          <w:szCs w:val="28"/>
        </w:rPr>
        <w:t xml:space="preserve"> олимпиады вносятся изменения в </w:t>
      </w:r>
      <w:r w:rsidRPr="00207128">
        <w:rPr>
          <w:sz w:val="28"/>
          <w:szCs w:val="28"/>
        </w:rPr>
        <w:t>рейтинговую таблицу результатов участников олимпиады.</w:t>
      </w:r>
    </w:p>
    <w:p w:rsid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Итоговый протокол подписывается п</w:t>
      </w:r>
      <w:r w:rsidR="00647520">
        <w:rPr>
          <w:sz w:val="28"/>
          <w:szCs w:val="28"/>
        </w:rPr>
        <w:t>редседателем жюри с последующим р</w:t>
      </w:r>
      <w:r w:rsidRPr="00207128">
        <w:rPr>
          <w:sz w:val="28"/>
          <w:szCs w:val="28"/>
        </w:rPr>
        <w:t>азмещением его на информационном стенде площадки про</w:t>
      </w:r>
      <w:r>
        <w:rPr>
          <w:sz w:val="28"/>
          <w:szCs w:val="28"/>
        </w:rPr>
        <w:t xml:space="preserve">ведения, а также публикацией на </w:t>
      </w:r>
      <w:r w:rsidRPr="00207128">
        <w:rPr>
          <w:sz w:val="28"/>
          <w:szCs w:val="28"/>
        </w:rPr>
        <w:t>информационном ресурсе определенного организатором соответс</w:t>
      </w:r>
      <w:r>
        <w:rPr>
          <w:sz w:val="28"/>
          <w:szCs w:val="28"/>
        </w:rPr>
        <w:t>т</w:t>
      </w:r>
      <w:r w:rsidRPr="00207128">
        <w:rPr>
          <w:sz w:val="28"/>
          <w:szCs w:val="28"/>
        </w:rPr>
        <w:t>вующего этапа.</w:t>
      </w:r>
    </w:p>
    <w:p w:rsidR="00647520" w:rsidRDefault="00647520" w:rsidP="00647520">
      <w:pPr>
        <w:ind w:firstLine="709"/>
        <w:contextualSpacing/>
        <w:jc w:val="both"/>
        <w:rPr>
          <w:sz w:val="28"/>
          <w:szCs w:val="28"/>
        </w:rPr>
      </w:pPr>
    </w:p>
    <w:p w:rsidR="00647520" w:rsidRPr="00207128" w:rsidRDefault="00647520" w:rsidP="00647520">
      <w:pPr>
        <w:ind w:firstLine="709"/>
        <w:contextualSpacing/>
        <w:jc w:val="both"/>
        <w:rPr>
          <w:sz w:val="28"/>
          <w:szCs w:val="28"/>
        </w:rPr>
      </w:pPr>
    </w:p>
    <w:p w:rsidR="00207128" w:rsidRPr="004D3A1C" w:rsidRDefault="00207128" w:rsidP="004D3A1C">
      <w:pPr>
        <w:pStyle w:val="a5"/>
        <w:numPr>
          <w:ilvl w:val="1"/>
          <w:numId w:val="3"/>
        </w:numPr>
        <w:contextualSpacing/>
        <w:jc w:val="center"/>
        <w:rPr>
          <w:b/>
          <w:sz w:val="28"/>
          <w:szCs w:val="28"/>
        </w:rPr>
      </w:pPr>
      <w:r w:rsidRPr="004D3A1C">
        <w:rPr>
          <w:b/>
          <w:sz w:val="28"/>
          <w:szCs w:val="28"/>
        </w:rPr>
        <w:t>Порядок проведения процедур анализа олимпиадных заданий и их решений, показа работ участников и апелляции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Анализ олимпиадных заданий и их решени</w:t>
      </w:r>
      <w:r w:rsidR="00647520">
        <w:rPr>
          <w:sz w:val="28"/>
          <w:szCs w:val="28"/>
        </w:rPr>
        <w:t xml:space="preserve">й проходит в сроки, уставленные </w:t>
      </w:r>
      <w:r w:rsidRPr="00207128">
        <w:rPr>
          <w:sz w:val="28"/>
          <w:szCs w:val="28"/>
        </w:rPr>
        <w:t>оргкомитетом.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 решению организатора анализ олимпиадных задани</w:t>
      </w:r>
      <w:r w:rsidR="00647520">
        <w:rPr>
          <w:sz w:val="28"/>
          <w:szCs w:val="28"/>
        </w:rPr>
        <w:t xml:space="preserve">й и их решений может </w:t>
      </w:r>
      <w:r w:rsidRPr="00207128">
        <w:rPr>
          <w:sz w:val="28"/>
          <w:szCs w:val="28"/>
        </w:rPr>
        <w:t>проводиться очно или с использованием ИКТ.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Анализ олимпиа</w:t>
      </w:r>
      <w:r>
        <w:rPr>
          <w:sz w:val="28"/>
          <w:szCs w:val="28"/>
        </w:rPr>
        <w:t>д</w:t>
      </w:r>
      <w:r w:rsidRPr="00207128">
        <w:rPr>
          <w:sz w:val="28"/>
          <w:szCs w:val="28"/>
        </w:rPr>
        <w:t>ных заданий и их решений осуществляют члены жюри</w:t>
      </w:r>
      <w:r w:rsidRPr="00207128">
        <w:rPr>
          <w:sz w:val="28"/>
          <w:szCs w:val="28"/>
        </w:rPr>
        <w:cr/>
        <w:t>соответствующего этапа олимпиады.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ходе анализа олимпиадных заданий и их реше</w:t>
      </w:r>
      <w:r>
        <w:rPr>
          <w:sz w:val="28"/>
          <w:szCs w:val="28"/>
        </w:rPr>
        <w:t xml:space="preserve">ний представители жюри подробно </w:t>
      </w:r>
      <w:r w:rsidRPr="00207128">
        <w:rPr>
          <w:sz w:val="28"/>
          <w:szCs w:val="28"/>
        </w:rPr>
        <w:t>объясняют критерии оценивания каждого из задани</w:t>
      </w:r>
      <w:r>
        <w:rPr>
          <w:sz w:val="28"/>
          <w:szCs w:val="28"/>
        </w:rPr>
        <w:t>й и дают общую оценку по итогам выполнения заданий.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анализа олимпиадных задан</w:t>
      </w:r>
      <w:r>
        <w:rPr>
          <w:sz w:val="28"/>
          <w:szCs w:val="28"/>
        </w:rPr>
        <w:t xml:space="preserve">ий и их решений в установленное </w:t>
      </w:r>
      <w:r w:rsidRPr="00207128">
        <w:rPr>
          <w:sz w:val="28"/>
          <w:szCs w:val="28"/>
        </w:rPr>
        <w:t>организатором время жюри по запросу участников</w:t>
      </w:r>
      <w:r>
        <w:rPr>
          <w:sz w:val="28"/>
          <w:szCs w:val="28"/>
        </w:rPr>
        <w:t xml:space="preserve"> проводит показ выполненных ими </w:t>
      </w:r>
      <w:r w:rsidRPr="00207128">
        <w:rPr>
          <w:sz w:val="28"/>
          <w:szCs w:val="28"/>
        </w:rPr>
        <w:t>олимпиадных работ.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Показ выполненных олимпиадных работ уча</w:t>
      </w:r>
      <w:r w:rsidR="00647520">
        <w:rPr>
          <w:sz w:val="28"/>
          <w:szCs w:val="28"/>
        </w:rPr>
        <w:t xml:space="preserve">стников осуществляется в сроки, </w:t>
      </w:r>
      <w:r w:rsidRPr="00207128">
        <w:rPr>
          <w:sz w:val="28"/>
          <w:szCs w:val="28"/>
        </w:rPr>
        <w:t xml:space="preserve">уставленные оргкомитетом в соответствии с </w:t>
      </w:r>
      <w:proofErr w:type="spellStart"/>
      <w:r w:rsidRPr="00207128">
        <w:rPr>
          <w:sz w:val="28"/>
          <w:szCs w:val="28"/>
        </w:rPr>
        <w:t>ор</w:t>
      </w:r>
      <w:r>
        <w:rPr>
          <w:sz w:val="28"/>
          <w:szCs w:val="28"/>
        </w:rPr>
        <w:t>гмоделью</w:t>
      </w:r>
      <w:proofErr w:type="spellEnd"/>
      <w:r>
        <w:rPr>
          <w:sz w:val="28"/>
          <w:szCs w:val="28"/>
        </w:rPr>
        <w:t xml:space="preserve"> соответствующего этапа </w:t>
      </w:r>
      <w:r w:rsidRPr="00207128">
        <w:rPr>
          <w:sz w:val="28"/>
          <w:szCs w:val="28"/>
        </w:rPr>
        <w:t>олимпиады.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Показ работы осуществляется лично участнику олимпиады, выполнившему данную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 xml:space="preserve">работу. Перед показом участник предъявляет членам </w:t>
      </w:r>
      <w:r w:rsidRPr="00207128">
        <w:rPr>
          <w:sz w:val="28"/>
          <w:szCs w:val="28"/>
        </w:rPr>
        <w:lastRenderedPageBreak/>
        <w:t xml:space="preserve">жюри и </w:t>
      </w:r>
      <w:r>
        <w:rPr>
          <w:sz w:val="28"/>
          <w:szCs w:val="28"/>
        </w:rPr>
        <w:t xml:space="preserve">оргкомитета документ, </w:t>
      </w:r>
      <w:r w:rsidRPr="00207128">
        <w:rPr>
          <w:sz w:val="28"/>
          <w:szCs w:val="28"/>
        </w:rPr>
        <w:t>удостоверяющий его личность (паспорт), либо свидетельс</w:t>
      </w:r>
      <w:r>
        <w:rPr>
          <w:sz w:val="28"/>
          <w:szCs w:val="28"/>
        </w:rPr>
        <w:t xml:space="preserve">тво о рождении (для участников, </w:t>
      </w:r>
      <w:r w:rsidRPr="00207128">
        <w:rPr>
          <w:sz w:val="28"/>
          <w:szCs w:val="28"/>
        </w:rPr>
        <w:t>не достигших 14-летнего возраста).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Каждый участник олимпиады вправе убед</w:t>
      </w:r>
      <w:r w:rsidR="00647520">
        <w:rPr>
          <w:sz w:val="28"/>
          <w:szCs w:val="28"/>
        </w:rPr>
        <w:t xml:space="preserve">иться в том, что выполненная им </w:t>
      </w:r>
      <w:r w:rsidRPr="00207128">
        <w:rPr>
          <w:sz w:val="28"/>
          <w:szCs w:val="28"/>
        </w:rPr>
        <w:t>олимпиадная работа проверена и оценена в соотве</w:t>
      </w:r>
      <w:r>
        <w:rPr>
          <w:sz w:val="28"/>
          <w:szCs w:val="28"/>
        </w:rPr>
        <w:t xml:space="preserve">тствии с критериями и методикой </w:t>
      </w:r>
      <w:r w:rsidRPr="00207128">
        <w:rPr>
          <w:sz w:val="28"/>
          <w:szCs w:val="28"/>
        </w:rPr>
        <w:t>оценивания выполненных олимпиадных работ.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показа запрещено выносить работ</w:t>
      </w:r>
      <w:r w:rsidR="00647520">
        <w:rPr>
          <w:sz w:val="28"/>
          <w:szCs w:val="28"/>
        </w:rPr>
        <w:t xml:space="preserve">ы участников, выполнять фото- и </w:t>
      </w:r>
      <w:proofErr w:type="spellStart"/>
      <w:r w:rsidRPr="00207128">
        <w:rPr>
          <w:sz w:val="28"/>
          <w:szCs w:val="28"/>
        </w:rPr>
        <w:t>видеофиксацию</w:t>
      </w:r>
      <w:proofErr w:type="spellEnd"/>
      <w:r w:rsidRPr="00207128">
        <w:rPr>
          <w:sz w:val="28"/>
          <w:szCs w:val="28"/>
        </w:rPr>
        <w:t xml:space="preserve"> работы, делать в ней какие-либо пометки.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показа выполненных олимпиадных работ</w:t>
      </w:r>
      <w:r>
        <w:rPr>
          <w:sz w:val="28"/>
          <w:szCs w:val="28"/>
        </w:rPr>
        <w:t xml:space="preserve"> жюри не вправе изменять баллы, </w:t>
      </w:r>
      <w:r w:rsidRPr="00207128">
        <w:rPr>
          <w:sz w:val="28"/>
          <w:szCs w:val="28"/>
        </w:rPr>
        <w:t>выставленные при проверке олимпиадных заданий.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Участник олимпиады вправе подать апелляцию. Сро</w:t>
      </w:r>
      <w:r>
        <w:rPr>
          <w:sz w:val="28"/>
          <w:szCs w:val="28"/>
        </w:rPr>
        <w:t xml:space="preserve">к окончания подачи заявлений на </w:t>
      </w:r>
      <w:r w:rsidRPr="00207128">
        <w:rPr>
          <w:sz w:val="28"/>
          <w:szCs w:val="28"/>
        </w:rPr>
        <w:t xml:space="preserve">апелляцию и время ее проведения устанавливается </w:t>
      </w:r>
      <w:proofErr w:type="spellStart"/>
      <w:r w:rsidRPr="00207128">
        <w:rPr>
          <w:sz w:val="28"/>
          <w:szCs w:val="28"/>
        </w:rPr>
        <w:t>оргмоделью</w:t>
      </w:r>
      <w:proofErr w:type="spellEnd"/>
      <w:r w:rsidRPr="00207128">
        <w:rPr>
          <w:sz w:val="28"/>
          <w:szCs w:val="28"/>
        </w:rPr>
        <w:t xml:space="preserve"> соответствующег</w:t>
      </w:r>
      <w:r>
        <w:rPr>
          <w:sz w:val="28"/>
          <w:szCs w:val="28"/>
        </w:rPr>
        <w:t xml:space="preserve">о этапа </w:t>
      </w:r>
      <w:r w:rsidRPr="00207128">
        <w:rPr>
          <w:sz w:val="28"/>
          <w:szCs w:val="28"/>
        </w:rPr>
        <w:t>олимпиады.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Апелляция, по решению организатора, может проводи</w:t>
      </w:r>
      <w:r>
        <w:rPr>
          <w:sz w:val="28"/>
          <w:szCs w:val="28"/>
        </w:rPr>
        <w:t xml:space="preserve">ться как в очной форме, так и с </w:t>
      </w:r>
      <w:r w:rsidRPr="00207128">
        <w:rPr>
          <w:sz w:val="28"/>
          <w:szCs w:val="28"/>
        </w:rPr>
        <w:t>использованием ИКТ. В случае проведения апелляции с</w:t>
      </w:r>
      <w:r>
        <w:rPr>
          <w:sz w:val="28"/>
          <w:szCs w:val="28"/>
        </w:rPr>
        <w:t xml:space="preserve"> использованием ИКТ организатор </w:t>
      </w:r>
      <w:r w:rsidRPr="00207128">
        <w:rPr>
          <w:sz w:val="28"/>
          <w:szCs w:val="28"/>
        </w:rPr>
        <w:t>должен обеспечить все необходимые условия для качественного и объективног</w:t>
      </w:r>
      <w:r>
        <w:rPr>
          <w:sz w:val="28"/>
          <w:szCs w:val="28"/>
        </w:rPr>
        <w:t xml:space="preserve">о проведения </w:t>
      </w:r>
      <w:r w:rsidRPr="00207128">
        <w:rPr>
          <w:sz w:val="28"/>
          <w:szCs w:val="28"/>
        </w:rPr>
        <w:t>данной процедуры.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Апелляция подается лично участником олимпиады в</w:t>
      </w:r>
      <w:r>
        <w:rPr>
          <w:sz w:val="28"/>
          <w:szCs w:val="28"/>
        </w:rPr>
        <w:t xml:space="preserve"> оргкомитет на имя председателя </w:t>
      </w:r>
      <w:r w:rsidRPr="00207128">
        <w:rPr>
          <w:sz w:val="28"/>
          <w:szCs w:val="28"/>
        </w:rPr>
        <w:t>апелляционной комиссии в письменной форме по установл</w:t>
      </w:r>
      <w:r>
        <w:rPr>
          <w:sz w:val="28"/>
          <w:szCs w:val="28"/>
        </w:rPr>
        <w:t xml:space="preserve">енному организатором образцу. В </w:t>
      </w:r>
      <w:r w:rsidRPr="00207128">
        <w:rPr>
          <w:sz w:val="28"/>
          <w:szCs w:val="28"/>
        </w:rPr>
        <w:t>случаях проведения апелляции с использованием ИКТ форму подач</w:t>
      </w:r>
      <w:r>
        <w:rPr>
          <w:sz w:val="28"/>
          <w:szCs w:val="28"/>
        </w:rPr>
        <w:t xml:space="preserve">и заявления на </w:t>
      </w:r>
      <w:r w:rsidRPr="00207128">
        <w:rPr>
          <w:sz w:val="28"/>
          <w:szCs w:val="28"/>
        </w:rPr>
        <w:t>апелляцию определяет оргкомитет.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При рассмотрении апелляции могут присутств</w:t>
      </w:r>
      <w:r>
        <w:rPr>
          <w:sz w:val="28"/>
          <w:szCs w:val="28"/>
        </w:rPr>
        <w:t xml:space="preserve">овать общественные наблюдатели, </w:t>
      </w:r>
      <w:r w:rsidRPr="00207128">
        <w:rPr>
          <w:sz w:val="28"/>
          <w:szCs w:val="28"/>
        </w:rPr>
        <w:t>сопровождающие лица, должностные лица Мини</w:t>
      </w:r>
      <w:r>
        <w:rPr>
          <w:sz w:val="28"/>
          <w:szCs w:val="28"/>
        </w:rPr>
        <w:t xml:space="preserve">стерства просвещения Российской </w:t>
      </w:r>
      <w:r w:rsidRPr="00207128">
        <w:rPr>
          <w:sz w:val="28"/>
          <w:szCs w:val="28"/>
        </w:rPr>
        <w:t xml:space="preserve">Федерации, </w:t>
      </w:r>
      <w:proofErr w:type="spellStart"/>
      <w:r w:rsidRPr="00207128">
        <w:rPr>
          <w:sz w:val="28"/>
          <w:szCs w:val="28"/>
        </w:rPr>
        <w:t>Рособрнадзора</w:t>
      </w:r>
      <w:proofErr w:type="spellEnd"/>
      <w:r w:rsidRPr="00207128">
        <w:rPr>
          <w:sz w:val="28"/>
          <w:szCs w:val="28"/>
        </w:rPr>
        <w:t>, ОИВ при предъявлении служебных удо</w:t>
      </w:r>
      <w:r>
        <w:rPr>
          <w:sz w:val="28"/>
          <w:szCs w:val="28"/>
        </w:rPr>
        <w:t xml:space="preserve">стоверений или </w:t>
      </w:r>
      <w:r w:rsidRPr="00207128">
        <w:rPr>
          <w:sz w:val="28"/>
          <w:szCs w:val="28"/>
        </w:rPr>
        <w:t>документов, подтверждающих право участия в данной проц</w:t>
      </w:r>
      <w:r>
        <w:rPr>
          <w:sz w:val="28"/>
          <w:szCs w:val="28"/>
        </w:rPr>
        <w:t xml:space="preserve">едуре. Указанные лица не вправе </w:t>
      </w:r>
      <w:r w:rsidRPr="00207128">
        <w:rPr>
          <w:sz w:val="28"/>
          <w:szCs w:val="28"/>
        </w:rPr>
        <w:t>принимать участие в рассмотрении апелляции. В случае нарушения указанного требования</w:t>
      </w:r>
      <w:r w:rsidRPr="00207128">
        <w:rPr>
          <w:sz w:val="28"/>
          <w:szCs w:val="28"/>
        </w:rPr>
        <w:cr/>
        <w:t>перечисленные лица удаляются апелляционной комиссией из аудитории с со</w:t>
      </w:r>
      <w:r>
        <w:rPr>
          <w:sz w:val="28"/>
          <w:szCs w:val="28"/>
        </w:rPr>
        <w:t xml:space="preserve">ставлением акта </w:t>
      </w:r>
      <w:r w:rsidRPr="00207128">
        <w:rPr>
          <w:sz w:val="28"/>
          <w:szCs w:val="28"/>
        </w:rPr>
        <w:t>об их удалении, который предоставляется организатору.15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Рассмотрение апелляции проводится в присутствии у</w:t>
      </w:r>
      <w:r>
        <w:rPr>
          <w:sz w:val="28"/>
          <w:szCs w:val="28"/>
        </w:rPr>
        <w:t xml:space="preserve">частника олимпиады, если в он в </w:t>
      </w:r>
      <w:r w:rsidRPr="00207128">
        <w:rPr>
          <w:sz w:val="28"/>
          <w:szCs w:val="28"/>
        </w:rPr>
        <w:t>своем заявлении не просит рассмотреть её без его участия.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Для проведения апелляции организатором олимпи</w:t>
      </w:r>
      <w:r>
        <w:rPr>
          <w:sz w:val="28"/>
          <w:szCs w:val="28"/>
        </w:rPr>
        <w:t xml:space="preserve">ады, в соответствии с Порядком </w:t>
      </w:r>
      <w:r w:rsidRPr="00207128">
        <w:rPr>
          <w:sz w:val="28"/>
          <w:szCs w:val="28"/>
        </w:rPr>
        <w:t xml:space="preserve">проведения </w:t>
      </w:r>
      <w:proofErr w:type="spellStart"/>
      <w:r w:rsidRPr="00207128">
        <w:rPr>
          <w:sz w:val="28"/>
          <w:szCs w:val="28"/>
        </w:rPr>
        <w:t>ВсОШ</w:t>
      </w:r>
      <w:proofErr w:type="spellEnd"/>
      <w:r w:rsidRPr="00207128">
        <w:rPr>
          <w:sz w:val="28"/>
          <w:szCs w:val="28"/>
        </w:rPr>
        <w:t xml:space="preserve"> создается апелляционная комиссия. </w:t>
      </w:r>
      <w:r>
        <w:rPr>
          <w:sz w:val="28"/>
          <w:szCs w:val="28"/>
        </w:rPr>
        <w:t xml:space="preserve">Рекомендуемое количество членов </w:t>
      </w:r>
      <w:r w:rsidRPr="00207128">
        <w:rPr>
          <w:sz w:val="28"/>
          <w:szCs w:val="28"/>
        </w:rPr>
        <w:t>комиссии – нечетное, не менее 3-х человек.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Состав апелляционных комиссий формируется</w:t>
      </w:r>
      <w:r>
        <w:rPr>
          <w:sz w:val="28"/>
          <w:szCs w:val="28"/>
        </w:rPr>
        <w:t xml:space="preserve"> из представителей ОМС, ОИВ или </w:t>
      </w:r>
      <w:r w:rsidRPr="00207128">
        <w:rPr>
          <w:sz w:val="28"/>
          <w:szCs w:val="28"/>
        </w:rPr>
        <w:t>ОПВ «Сириус», организаций, осуществляющих образов</w:t>
      </w:r>
      <w:r>
        <w:rPr>
          <w:sz w:val="28"/>
          <w:szCs w:val="28"/>
        </w:rPr>
        <w:t xml:space="preserve">ательную деятельность, научных, </w:t>
      </w:r>
      <w:r w:rsidRPr="00207128">
        <w:rPr>
          <w:sz w:val="28"/>
          <w:szCs w:val="28"/>
        </w:rPr>
        <w:t>общественных и иных организаций и объединений.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Общее руководство работой апелляцио</w:t>
      </w:r>
      <w:r w:rsidR="00647520">
        <w:rPr>
          <w:sz w:val="28"/>
          <w:szCs w:val="28"/>
        </w:rPr>
        <w:t xml:space="preserve">нной комиссии осуществляется её </w:t>
      </w:r>
      <w:r w:rsidRPr="00207128">
        <w:rPr>
          <w:sz w:val="28"/>
          <w:szCs w:val="28"/>
        </w:rPr>
        <w:t>председателем.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до начала рассм</w:t>
      </w:r>
      <w:r w:rsidR="00647520">
        <w:rPr>
          <w:sz w:val="28"/>
          <w:szCs w:val="28"/>
        </w:rPr>
        <w:t xml:space="preserve">отрения апелляции запрашивает у </w:t>
      </w:r>
      <w:r w:rsidRPr="00207128">
        <w:rPr>
          <w:sz w:val="28"/>
          <w:szCs w:val="28"/>
        </w:rPr>
        <w:t>участника документ, удостоверяющий личность (паспорт)</w:t>
      </w:r>
      <w:r>
        <w:rPr>
          <w:sz w:val="28"/>
          <w:szCs w:val="28"/>
        </w:rPr>
        <w:t xml:space="preserve">, либо свидетельство о рождении </w:t>
      </w:r>
      <w:r w:rsidRPr="00207128">
        <w:rPr>
          <w:sz w:val="28"/>
          <w:szCs w:val="28"/>
        </w:rPr>
        <w:t>(для участников, не достигших 14-летнего возраста).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lastRenderedPageBreak/>
        <w:t>Апелляционная комиссия не рассматривает апе</w:t>
      </w:r>
      <w:r>
        <w:rPr>
          <w:sz w:val="28"/>
          <w:szCs w:val="28"/>
        </w:rPr>
        <w:t xml:space="preserve">лляции по вопросам содержания и </w:t>
      </w:r>
      <w:r w:rsidRPr="00207128">
        <w:rPr>
          <w:sz w:val="28"/>
          <w:szCs w:val="28"/>
        </w:rPr>
        <w:t>структуры олимпиадных заданий, критериев и методики оценивания их выполнения.</w:t>
      </w:r>
      <w:r w:rsidRPr="00207128">
        <w:rPr>
          <w:sz w:val="28"/>
          <w:szCs w:val="28"/>
        </w:rPr>
        <w:cr/>
        <w:t>Черновики при проведении апелляции не рассматриваются.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На заседании апелляционной комиссии рассма</w:t>
      </w:r>
      <w:r>
        <w:rPr>
          <w:sz w:val="28"/>
          <w:szCs w:val="28"/>
        </w:rPr>
        <w:t xml:space="preserve">тривается оценивание только тех </w:t>
      </w:r>
      <w:r w:rsidRPr="00207128">
        <w:rPr>
          <w:sz w:val="28"/>
          <w:szCs w:val="28"/>
        </w:rPr>
        <w:t>заданий, которые указаны в заявлении участника.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Решения апелляционной комиссии принимаются простым большинством голосов.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Для рассмотрения апелляции членам апелляционно</w:t>
      </w:r>
      <w:r>
        <w:rPr>
          <w:sz w:val="28"/>
          <w:szCs w:val="28"/>
        </w:rPr>
        <w:t xml:space="preserve">й комиссии предоставляются либо </w:t>
      </w:r>
      <w:r w:rsidRPr="00207128">
        <w:rPr>
          <w:sz w:val="28"/>
          <w:szCs w:val="28"/>
        </w:rPr>
        <w:t>копии, либо оригинал проверенной жюри работ</w:t>
      </w:r>
      <w:r w:rsidR="00647520">
        <w:rPr>
          <w:sz w:val="28"/>
          <w:szCs w:val="28"/>
        </w:rPr>
        <w:t xml:space="preserve">ы участника олимпиады (в случае </w:t>
      </w:r>
      <w:r w:rsidRPr="00207128">
        <w:rPr>
          <w:sz w:val="28"/>
          <w:szCs w:val="28"/>
        </w:rPr>
        <w:t>выполнения задания, предусматривающего устный отве</w:t>
      </w:r>
      <w:r w:rsidR="00647520">
        <w:rPr>
          <w:sz w:val="28"/>
          <w:szCs w:val="28"/>
        </w:rPr>
        <w:t xml:space="preserve">т, – аудиозаписи устных ответов </w:t>
      </w:r>
      <w:r w:rsidRPr="00207128">
        <w:rPr>
          <w:sz w:val="28"/>
          <w:szCs w:val="28"/>
        </w:rPr>
        <w:t>участников олимпиады), олимпиадные задания, кри</w:t>
      </w:r>
      <w:r w:rsidR="00647520">
        <w:rPr>
          <w:sz w:val="28"/>
          <w:szCs w:val="28"/>
        </w:rPr>
        <w:t xml:space="preserve">терии и методика их оценивания, </w:t>
      </w:r>
      <w:r w:rsidRPr="00207128">
        <w:rPr>
          <w:sz w:val="28"/>
          <w:szCs w:val="28"/>
        </w:rPr>
        <w:t>предварительный протокол оценивания работ участников.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случае неявки по уважительным причинам (б</w:t>
      </w:r>
      <w:r w:rsidR="00647520">
        <w:rPr>
          <w:sz w:val="28"/>
          <w:szCs w:val="28"/>
        </w:rPr>
        <w:t xml:space="preserve">олезни или иных обстоятельств), </w:t>
      </w:r>
      <w:r w:rsidRPr="00207128">
        <w:rPr>
          <w:sz w:val="28"/>
          <w:szCs w:val="28"/>
        </w:rPr>
        <w:t>подтвержденных документально, участника, не просившего о рассмотрении</w:t>
      </w:r>
      <w:r w:rsidR="00647520">
        <w:rPr>
          <w:sz w:val="28"/>
          <w:szCs w:val="28"/>
        </w:rPr>
        <w:t xml:space="preserve"> апелляции без </w:t>
      </w:r>
      <w:r w:rsidRPr="00207128">
        <w:rPr>
          <w:sz w:val="28"/>
          <w:szCs w:val="28"/>
        </w:rPr>
        <w:t>его участия, рассмотрение апелляции по существу проводится без его участия.</w:t>
      </w:r>
      <w:r w:rsidR="00647520">
        <w:rPr>
          <w:sz w:val="28"/>
          <w:szCs w:val="28"/>
        </w:rPr>
        <w:t xml:space="preserve"> 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 случае неявки на процедуру очного рассмотрения </w:t>
      </w:r>
      <w:r w:rsidR="00647520">
        <w:rPr>
          <w:sz w:val="28"/>
          <w:szCs w:val="28"/>
        </w:rPr>
        <w:t xml:space="preserve">апелляции без объяснения причин </w:t>
      </w:r>
      <w:r w:rsidRPr="00207128">
        <w:rPr>
          <w:sz w:val="28"/>
          <w:szCs w:val="28"/>
        </w:rPr>
        <w:t>участника, не просившего о рассмотрении апелляци</w:t>
      </w:r>
      <w:r w:rsidR="00647520">
        <w:rPr>
          <w:sz w:val="28"/>
          <w:szCs w:val="28"/>
        </w:rPr>
        <w:t xml:space="preserve">и без его участия, рассмотрение </w:t>
      </w:r>
      <w:r w:rsidRPr="00207128">
        <w:rPr>
          <w:sz w:val="28"/>
          <w:szCs w:val="28"/>
        </w:rPr>
        <w:t>апелляции по существу не проводится.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может принять следующие решения: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отклонить апелляцию, сохранив количество баллов;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удовлетворить апелляцию с понижением количества баллов;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удовлетворить апелляцию с</w:t>
      </w:r>
      <w:r w:rsidR="00DD08C1">
        <w:rPr>
          <w:sz w:val="28"/>
          <w:szCs w:val="28"/>
        </w:rPr>
        <w:t xml:space="preserve"> повышением количества баллов.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по итогам проведения а</w:t>
      </w:r>
      <w:r w:rsidR="00647520">
        <w:rPr>
          <w:sz w:val="28"/>
          <w:szCs w:val="28"/>
        </w:rPr>
        <w:t xml:space="preserve">пелляции информирует участников </w:t>
      </w:r>
      <w:r w:rsidRPr="00207128">
        <w:rPr>
          <w:sz w:val="28"/>
          <w:szCs w:val="28"/>
        </w:rPr>
        <w:t>олимпиады о принятом решении.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Решение апелляционной комиссии является окончательным.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Решения апелляционной комиссии оформляют</w:t>
      </w:r>
      <w:r w:rsidR="00647520">
        <w:rPr>
          <w:sz w:val="28"/>
          <w:szCs w:val="28"/>
        </w:rPr>
        <w:t xml:space="preserve">ся протоколами по установленной </w:t>
      </w:r>
      <w:r w:rsidRPr="00207128">
        <w:rPr>
          <w:sz w:val="28"/>
          <w:szCs w:val="28"/>
        </w:rPr>
        <w:t>организатором форме.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Протоколы апелляции передаются председателем апелляционной комиссии в</w:t>
      </w:r>
      <w:r w:rsidR="00647520"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оргкомитет.</w:t>
      </w:r>
    </w:p>
    <w:p w:rsidR="00207128" w:rsidRPr="00207128" w:rsidRDefault="00647520" w:rsidP="006475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128" w:rsidRPr="00647520">
        <w:rPr>
          <w:b/>
          <w:sz w:val="28"/>
          <w:szCs w:val="28"/>
        </w:rPr>
        <w:t>Порядок подведения итогов олимпиады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На основании протоколов апелляционной ко</w:t>
      </w:r>
      <w:r w:rsidR="00647520">
        <w:rPr>
          <w:sz w:val="28"/>
          <w:szCs w:val="28"/>
        </w:rPr>
        <w:t xml:space="preserve">миссии председатель жюри вносит </w:t>
      </w:r>
      <w:r w:rsidRPr="00207128">
        <w:rPr>
          <w:sz w:val="28"/>
          <w:szCs w:val="28"/>
        </w:rPr>
        <w:t>изменения в рейтинговую таблицу и определяет победителей и при</w:t>
      </w:r>
      <w:r w:rsidR="00647520">
        <w:rPr>
          <w:sz w:val="28"/>
          <w:szCs w:val="28"/>
        </w:rPr>
        <w:t xml:space="preserve">зёров соответствующего </w:t>
      </w:r>
      <w:r w:rsidRPr="00207128">
        <w:rPr>
          <w:sz w:val="28"/>
          <w:szCs w:val="28"/>
        </w:rPr>
        <w:t>этапа олимпиады по конкретном</w:t>
      </w:r>
      <w:r w:rsidR="00647520">
        <w:rPr>
          <w:sz w:val="28"/>
          <w:szCs w:val="28"/>
        </w:rPr>
        <w:t xml:space="preserve">у общеобразовательному предмету. 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случае выявления организатором олимпиад</w:t>
      </w:r>
      <w:r w:rsidR="00647520">
        <w:rPr>
          <w:sz w:val="28"/>
          <w:szCs w:val="28"/>
        </w:rPr>
        <w:t xml:space="preserve">ы при пересмотре индивидуальных </w:t>
      </w:r>
      <w:r w:rsidRPr="00207128">
        <w:rPr>
          <w:sz w:val="28"/>
          <w:szCs w:val="28"/>
        </w:rPr>
        <w:t>результатов технических ошибок в протоколах жюри, до</w:t>
      </w:r>
      <w:r w:rsidR="00647520">
        <w:rPr>
          <w:sz w:val="28"/>
          <w:szCs w:val="28"/>
        </w:rPr>
        <w:t xml:space="preserve">пущенных при подсчёте баллов за </w:t>
      </w:r>
      <w:r w:rsidRPr="00207128">
        <w:rPr>
          <w:sz w:val="28"/>
          <w:szCs w:val="28"/>
        </w:rPr>
        <w:t>выполнение заданий, в итоговые результаты соответс</w:t>
      </w:r>
      <w:r w:rsidR="00647520">
        <w:rPr>
          <w:sz w:val="28"/>
          <w:szCs w:val="28"/>
        </w:rPr>
        <w:t xml:space="preserve">твующего этапа олимпиады должны </w:t>
      </w:r>
      <w:r w:rsidRPr="00207128">
        <w:rPr>
          <w:sz w:val="28"/>
          <w:szCs w:val="28"/>
        </w:rPr>
        <w:t>быть внесены соответствующие изменения.</w:t>
      </w:r>
    </w:p>
    <w:p w:rsidR="00207128" w:rsidRP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Организатор олимпиады в срок до 14 кален</w:t>
      </w:r>
      <w:r w:rsidR="00503462">
        <w:rPr>
          <w:sz w:val="28"/>
          <w:szCs w:val="28"/>
        </w:rPr>
        <w:t>дарных дней с момента окончания п</w:t>
      </w:r>
      <w:r w:rsidRPr="00207128">
        <w:rPr>
          <w:sz w:val="28"/>
          <w:szCs w:val="28"/>
        </w:rPr>
        <w:t xml:space="preserve">роведения олимпиады должен утвердить итоговые результаты </w:t>
      </w:r>
      <w:r w:rsidRPr="00207128">
        <w:rPr>
          <w:sz w:val="28"/>
          <w:szCs w:val="28"/>
        </w:rPr>
        <w:lastRenderedPageBreak/>
        <w:t>соответствующего э</w:t>
      </w:r>
      <w:r w:rsidR="00647520">
        <w:rPr>
          <w:sz w:val="28"/>
          <w:szCs w:val="28"/>
        </w:rPr>
        <w:t xml:space="preserve">тапа по </w:t>
      </w:r>
      <w:r w:rsidRPr="00207128">
        <w:rPr>
          <w:sz w:val="28"/>
          <w:szCs w:val="28"/>
        </w:rPr>
        <w:t>каждому общеобразовательному предмету.</w:t>
      </w:r>
    </w:p>
    <w:p w:rsidR="00207128" w:rsidRDefault="00207128" w:rsidP="00647520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Итоговые результаты олимпиады организатор</w:t>
      </w:r>
      <w:r w:rsidR="00647520">
        <w:rPr>
          <w:sz w:val="28"/>
          <w:szCs w:val="28"/>
        </w:rPr>
        <w:t xml:space="preserve"> публикует на своем официальном </w:t>
      </w:r>
      <w:r w:rsidRPr="00207128">
        <w:rPr>
          <w:sz w:val="28"/>
          <w:szCs w:val="28"/>
        </w:rPr>
        <w:t>ресурсе в сети Интернет.</w:t>
      </w:r>
    </w:p>
    <w:p w:rsidR="004D3A1C" w:rsidRPr="00207128" w:rsidRDefault="004D3A1C" w:rsidP="00647520">
      <w:pPr>
        <w:ind w:firstLine="709"/>
        <w:contextualSpacing/>
        <w:jc w:val="both"/>
        <w:rPr>
          <w:sz w:val="28"/>
          <w:szCs w:val="28"/>
        </w:rPr>
      </w:pPr>
    </w:p>
    <w:p w:rsidR="000F5401" w:rsidRPr="0098039C" w:rsidRDefault="000F5401" w:rsidP="0098039C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8" w:name="_bookmark22"/>
      <w:bookmarkEnd w:id="8"/>
      <w:r w:rsidRPr="0098039C">
        <w:rPr>
          <w:rFonts w:ascii="PT Astra Serif" w:hAnsi="PT Astra Serif"/>
          <w:sz w:val="28"/>
          <w:szCs w:val="28"/>
        </w:rPr>
        <w:t>Перечень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справочных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средств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связи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электронно-вычислительной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техники,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разрешенных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время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</w:p>
    <w:p w:rsidR="000F5401" w:rsidRPr="0098039C" w:rsidRDefault="00463DF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</w:t>
      </w:r>
      <w:r w:rsidR="004D3A1C">
        <w:rPr>
          <w:rFonts w:ascii="PT Astra Serif" w:hAnsi="PT Astra Serif"/>
          <w:sz w:val="28"/>
          <w:szCs w:val="28"/>
        </w:rPr>
        <w:t>ы с возможностью подключения к и</w:t>
      </w:r>
      <w:r w:rsidRPr="0098039C">
        <w:rPr>
          <w:rFonts w:ascii="PT Astra Serif" w:hAnsi="PT Astra Serif"/>
          <w:sz w:val="28"/>
          <w:szCs w:val="28"/>
        </w:rPr>
        <w:t xml:space="preserve">нтернету или использования </w:t>
      </w:r>
      <w:proofErr w:type="spellStart"/>
      <w:r w:rsidRPr="0098039C">
        <w:rPr>
          <w:rFonts w:ascii="PT Astra Serif" w:hAnsi="PT Astra Serif"/>
          <w:sz w:val="28"/>
          <w:szCs w:val="28"/>
        </w:rPr>
        <w:t>Wi-Fi</w:t>
      </w:r>
      <w:proofErr w:type="spellEnd"/>
      <w:r w:rsidRPr="0098039C">
        <w:rPr>
          <w:rFonts w:ascii="PT Astra Serif" w:hAnsi="PT Astra Serif"/>
          <w:sz w:val="28"/>
          <w:szCs w:val="28"/>
        </w:rPr>
        <w:t>.</w:t>
      </w:r>
    </w:p>
    <w:p w:rsidR="000F5401" w:rsidRPr="0098039C" w:rsidRDefault="000F5401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40153" w:rsidRPr="0098039C" w:rsidRDefault="00B40153" w:rsidP="0098039C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9" w:name="_bookmark23"/>
      <w:bookmarkStart w:id="10" w:name="_bookmark24"/>
      <w:bookmarkEnd w:id="9"/>
      <w:bookmarkEnd w:id="10"/>
    </w:p>
    <w:sectPr w:rsidR="00B40153" w:rsidRPr="0098039C" w:rsidSect="00D347E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3F" w:rsidRDefault="00C75F3F" w:rsidP="000A47A6">
      <w:r>
        <w:separator/>
      </w:r>
    </w:p>
  </w:endnote>
  <w:endnote w:type="continuationSeparator" w:id="0">
    <w:p w:rsidR="00C75F3F" w:rsidRDefault="00C75F3F" w:rsidP="000A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C" w:rsidRDefault="00ED7F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3810" t="3175" r="0" b="0"/>
              <wp:wrapNone/>
              <wp:docPr id="1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9CC" w:rsidRDefault="009026F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D81A9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ED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6" o:spid="_x0000_s1026" type="#_x0000_t202" style="position:absolute;margin-left:538.8pt;margin-top:793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t0qwIAAKg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" filled="f" stroked="f">
              <v:textbox inset="0,0,0,0">
                <w:txbxContent>
                  <w:p w:rsidR="00D739CC" w:rsidRDefault="009026F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D81A9F">
                      <w:instrText xml:space="preserve"> PAGE </w:instrText>
                    </w:r>
                    <w:r>
                      <w:fldChar w:fldCharType="separate"/>
                    </w:r>
                    <w:r w:rsidR="008B0ED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3F" w:rsidRDefault="00C75F3F" w:rsidP="000A47A6">
      <w:r>
        <w:separator/>
      </w:r>
    </w:p>
  </w:footnote>
  <w:footnote w:type="continuationSeparator" w:id="0">
    <w:p w:rsidR="00C75F3F" w:rsidRDefault="00C75F3F" w:rsidP="000A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C" w:rsidRDefault="00C75F3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EA1"/>
    <w:multiLevelType w:val="hybridMultilevel"/>
    <w:tmpl w:val="EA3A34CA"/>
    <w:lvl w:ilvl="0" w:tplc="0419000F">
      <w:start w:val="1"/>
      <w:numFmt w:val="decimal"/>
      <w:lvlText w:val="%1."/>
      <w:lvlJc w:val="left"/>
      <w:pPr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" w15:restartNumberingAfterBreak="0">
    <w:nsid w:val="1FD44B62"/>
    <w:multiLevelType w:val="hybridMultilevel"/>
    <w:tmpl w:val="59A8DEAC"/>
    <w:lvl w:ilvl="0" w:tplc="775C5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A95309"/>
    <w:multiLevelType w:val="hybridMultilevel"/>
    <w:tmpl w:val="9FB804A0"/>
    <w:lvl w:ilvl="0" w:tplc="CB6EC9C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4025DA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94EA4C04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A274C376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0FB8518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A442EED4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DAE660D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B636BE68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405C57E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F137716"/>
    <w:multiLevelType w:val="hybridMultilevel"/>
    <w:tmpl w:val="95267C1C"/>
    <w:lvl w:ilvl="0" w:tplc="E4F4EB5E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862F98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570E115A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01F444BA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EBC0C99E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6EB4850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F30175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3804391E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B2088C36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4AC77D7"/>
    <w:multiLevelType w:val="multilevel"/>
    <w:tmpl w:val="228EFBF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7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1"/>
    <w:rsid w:val="000364F6"/>
    <w:rsid w:val="00050457"/>
    <w:rsid w:val="00071FA1"/>
    <w:rsid w:val="000A47A6"/>
    <w:rsid w:val="000C18C1"/>
    <w:rsid w:val="000D147F"/>
    <w:rsid w:val="000D61C8"/>
    <w:rsid w:val="000F387E"/>
    <w:rsid w:val="000F5401"/>
    <w:rsid w:val="00106F47"/>
    <w:rsid w:val="00207128"/>
    <w:rsid w:val="002C6A12"/>
    <w:rsid w:val="00301465"/>
    <w:rsid w:val="00324102"/>
    <w:rsid w:val="0033674F"/>
    <w:rsid w:val="003401F6"/>
    <w:rsid w:val="00341F50"/>
    <w:rsid w:val="0037281F"/>
    <w:rsid w:val="00390FAE"/>
    <w:rsid w:val="003D0E4C"/>
    <w:rsid w:val="003E2D84"/>
    <w:rsid w:val="00422415"/>
    <w:rsid w:val="00446DEE"/>
    <w:rsid w:val="0046114D"/>
    <w:rsid w:val="00463DF1"/>
    <w:rsid w:val="00477584"/>
    <w:rsid w:val="00492326"/>
    <w:rsid w:val="004957B2"/>
    <w:rsid w:val="004A0FB5"/>
    <w:rsid w:val="004A3AAC"/>
    <w:rsid w:val="004D0518"/>
    <w:rsid w:val="004D3A1C"/>
    <w:rsid w:val="004F6376"/>
    <w:rsid w:val="00503462"/>
    <w:rsid w:val="00594C51"/>
    <w:rsid w:val="005B3CEC"/>
    <w:rsid w:val="005C0F5A"/>
    <w:rsid w:val="005C6903"/>
    <w:rsid w:val="00613975"/>
    <w:rsid w:val="0062092D"/>
    <w:rsid w:val="00621359"/>
    <w:rsid w:val="0062355E"/>
    <w:rsid w:val="0063367F"/>
    <w:rsid w:val="00634998"/>
    <w:rsid w:val="00647520"/>
    <w:rsid w:val="00680B89"/>
    <w:rsid w:val="006B169F"/>
    <w:rsid w:val="006C3D9B"/>
    <w:rsid w:val="006E5884"/>
    <w:rsid w:val="00704207"/>
    <w:rsid w:val="007152C0"/>
    <w:rsid w:val="00746597"/>
    <w:rsid w:val="007F73AE"/>
    <w:rsid w:val="008047BB"/>
    <w:rsid w:val="00806F3A"/>
    <w:rsid w:val="0084073A"/>
    <w:rsid w:val="00842EFF"/>
    <w:rsid w:val="00867A80"/>
    <w:rsid w:val="008B0EDD"/>
    <w:rsid w:val="008C3A74"/>
    <w:rsid w:val="008C4629"/>
    <w:rsid w:val="009026FE"/>
    <w:rsid w:val="00902E85"/>
    <w:rsid w:val="00920400"/>
    <w:rsid w:val="009301FA"/>
    <w:rsid w:val="00931598"/>
    <w:rsid w:val="00955CFC"/>
    <w:rsid w:val="00973F4C"/>
    <w:rsid w:val="0098039C"/>
    <w:rsid w:val="00981B0E"/>
    <w:rsid w:val="009B76A8"/>
    <w:rsid w:val="009D1305"/>
    <w:rsid w:val="00A65683"/>
    <w:rsid w:val="00A9222C"/>
    <w:rsid w:val="00A95064"/>
    <w:rsid w:val="00AB1EBA"/>
    <w:rsid w:val="00AC0AE4"/>
    <w:rsid w:val="00AD2440"/>
    <w:rsid w:val="00B0610E"/>
    <w:rsid w:val="00B40153"/>
    <w:rsid w:val="00B45698"/>
    <w:rsid w:val="00B50C97"/>
    <w:rsid w:val="00B9549E"/>
    <w:rsid w:val="00BC4FDA"/>
    <w:rsid w:val="00BC7F0A"/>
    <w:rsid w:val="00C622B7"/>
    <w:rsid w:val="00C65322"/>
    <w:rsid w:val="00C75F3F"/>
    <w:rsid w:val="00C82F84"/>
    <w:rsid w:val="00CC5C70"/>
    <w:rsid w:val="00D17C24"/>
    <w:rsid w:val="00D262CD"/>
    <w:rsid w:val="00D347E8"/>
    <w:rsid w:val="00D41B67"/>
    <w:rsid w:val="00D53F1F"/>
    <w:rsid w:val="00D81A9F"/>
    <w:rsid w:val="00DD08C1"/>
    <w:rsid w:val="00DE7BE4"/>
    <w:rsid w:val="00DF78FD"/>
    <w:rsid w:val="00E51678"/>
    <w:rsid w:val="00ED7F6A"/>
    <w:rsid w:val="00F4122B"/>
    <w:rsid w:val="00F761F3"/>
    <w:rsid w:val="00F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5E388"/>
  <w15:docId w15:val="{C5B5B5D3-7926-4C17-93BA-BDA54A38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01"/>
    <w:pPr>
      <w:widowControl w:val="0"/>
      <w:autoSpaceDE w:val="0"/>
      <w:autoSpaceDN w:val="0"/>
      <w:spacing w:before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F5401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0F5401"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F5401"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0F5401"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40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0F54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4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540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401"/>
    <w:pPr>
      <w:widowControl w:val="0"/>
      <w:autoSpaceDE w:val="0"/>
      <w:autoSpaceDN w:val="0"/>
      <w:spacing w:befor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540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0F540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540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4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5401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F5401"/>
  </w:style>
  <w:style w:type="paragraph" w:styleId="a6">
    <w:name w:val="Balloon Text"/>
    <w:basedOn w:val="a"/>
    <w:link w:val="a7"/>
    <w:uiPriority w:val="99"/>
    <w:semiHidden/>
    <w:unhideWhenUsed/>
    <w:rsid w:val="000F5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Анастасия Александровна Моисеева</cp:lastModifiedBy>
  <cp:revision>3</cp:revision>
  <dcterms:created xsi:type="dcterms:W3CDTF">2024-10-11T13:18:00Z</dcterms:created>
  <dcterms:modified xsi:type="dcterms:W3CDTF">2024-10-14T09:21:00Z</dcterms:modified>
</cp:coreProperties>
</file>