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DC" w:rsidRDefault="00F42040">
      <w:pPr>
        <w:spacing w:before="100" w:before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организации и проведению муниципального этапа всероссийской олим</w:t>
      </w:r>
      <w:r w:rsidR="0083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пиады школьников по математике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на заседании региональной предметно-методической комиссии по математике </w:t>
      </w:r>
    </w:p>
    <w:p w:rsidR="007F7ADC" w:rsidRDefault="00F42040">
      <w:pPr>
        <w:spacing w:before="100" w:before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</w:t>
      </w:r>
      <w:r w:rsidR="008302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83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7F7ADC" w:rsidRDefault="007F7ADC">
      <w:pPr>
        <w:spacing w:before="100" w:before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DC" w:rsidRDefault="007F7ADC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ADC" w:rsidRPr="008302BA" w:rsidRDefault="00F42040" w:rsidP="008302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проведению муниципального этапа</w:t>
      </w:r>
    </w:p>
    <w:p w:rsidR="007F7ADC" w:rsidRPr="008302BA" w:rsidRDefault="00F42040" w:rsidP="008302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 по математике</w:t>
      </w:r>
    </w:p>
    <w:p w:rsidR="007F7ADC" w:rsidRPr="008302BA" w:rsidRDefault="00F42040" w:rsidP="008302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2021-2022 учебном году</w:t>
      </w:r>
    </w:p>
    <w:p w:rsidR="007F7ADC" w:rsidRPr="008302BA" w:rsidRDefault="007F7ADC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7ADC" w:rsidRPr="008302BA" w:rsidRDefault="007F7ADC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7ADC" w:rsidRPr="008302BA" w:rsidRDefault="00F42040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02BA">
        <w:rPr>
          <w:rFonts w:ascii="Times New Roman" w:eastAsia="Times New Roman" w:hAnsi="Times New Roman" w:cs="Times New Roman"/>
          <w:sz w:val="28"/>
          <w:szCs w:val="28"/>
        </w:rPr>
        <w:t>Настоящие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требования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проведению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302B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8302B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 (далее – олимпиада)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 математике составлены в соответствии с Порядком проведения всероссийской олимпиады</w:t>
      </w:r>
      <w:r w:rsidRPr="008302B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школьников,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8302B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приказом Министерства просвещения Российской</w:t>
      </w:r>
      <w:r w:rsidRPr="008302B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от 27 ноября 2020 г. № 678 «Об утверждении Порядка проведения всероссийской олимпиады</w:t>
      </w:r>
      <w:r w:rsidRPr="008302B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школьников»</w:t>
      </w:r>
      <w:r w:rsidR="008302BA">
        <w:rPr>
          <w:rFonts w:ascii="Times New Roman" w:eastAsia="Times New Roman" w:hAnsi="Times New Roman" w:cs="Times New Roman"/>
          <w:sz w:val="28"/>
          <w:szCs w:val="28"/>
        </w:rPr>
        <w:t>, методическими рекомендациями по организации и проведению школьного и муниципального этапов всероссийской олимпиады школьников,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предназначены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региональными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предметно-методическими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комиссиями,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организаторами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олимпиады.</w:t>
      </w:r>
    </w:p>
    <w:p w:rsidR="007F7ADC" w:rsidRPr="008302BA" w:rsidRDefault="00F42040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Олимпиада по математике проводится в целях выявления и развития у обучающихся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творческих способностей и интереса к научной (научно-исследовательской) деятельности,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пропаганды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научных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знаний.</w:t>
      </w:r>
    </w:p>
    <w:p w:rsidR="007F7ADC" w:rsidRPr="008302BA" w:rsidRDefault="00F42040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этапов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олимпиады: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– не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декабря.</w:t>
      </w:r>
    </w:p>
    <w:p w:rsidR="007F7ADC" w:rsidRPr="008302BA" w:rsidRDefault="00F42040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очная.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анализа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показа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процедуры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апелляции</w:t>
      </w:r>
      <w:r w:rsidRPr="008302B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302B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условии</w:t>
      </w:r>
      <w:r w:rsidRPr="008302B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Pr="008302BA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Pr="008302BA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8302B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8302BA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8302B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защиты персональных</w:t>
      </w:r>
      <w:r w:rsidRPr="008302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7F7ADC" w:rsidRPr="008302BA" w:rsidRDefault="00F42040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Решение о</w:t>
      </w:r>
      <w:r w:rsidRPr="008302B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проведении муниципального</w:t>
      </w:r>
      <w:r w:rsidRPr="008302B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8302B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8302BA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 использованием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информационно-коммуникационных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организатором муниципального этапа олимпиады по согласованию с органом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исполнительной власти субъекта Российской Федерации, осуществляющим государственное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7F7ADC" w:rsidRDefault="00F42040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Муниципальный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заданиям,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разработанным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302B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7–11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классов.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выполняет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олимпиадные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задания,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разработанные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класса,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программу которого</w:t>
      </w:r>
      <w:r w:rsidRPr="008302B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8302B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осваивает,</w:t>
      </w:r>
      <w:r w:rsidRPr="008302B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302B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8302BA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старших</w:t>
      </w:r>
      <w:proofErr w:type="gramEnd"/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классов.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участников,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выполнивших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задания,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разработанные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</w:t>
      </w:r>
      <w:proofErr w:type="gramStart"/>
      <w:r w:rsidRPr="008302BA">
        <w:rPr>
          <w:rFonts w:ascii="Times New Roman" w:eastAsia="Times New Roman" w:hAnsi="Times New Roman" w:cs="Times New Roman"/>
          <w:sz w:val="28"/>
          <w:szCs w:val="28"/>
        </w:rPr>
        <w:t>более старших</w:t>
      </w:r>
      <w:proofErr w:type="gramEnd"/>
      <w:r w:rsidRPr="008302BA">
        <w:rPr>
          <w:rFonts w:ascii="Times New Roman" w:eastAsia="Times New Roman" w:hAnsi="Times New Roman" w:cs="Times New Roman"/>
          <w:sz w:val="28"/>
          <w:szCs w:val="28"/>
        </w:rPr>
        <w:t xml:space="preserve"> классов по отношению к тем, программы которых они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осваивают, на следующий этап олимпиады, указанные участники и на следующих этапах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выполняют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олимпиадные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задания,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разработанные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класса,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они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выбрали на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предыдущем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олимпиады, или более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старших</w:t>
      </w:r>
      <w:r w:rsidRPr="008302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классов.</w:t>
      </w:r>
    </w:p>
    <w:p w:rsidR="008302BA" w:rsidRPr="008302BA" w:rsidRDefault="008302BA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ADC" w:rsidRDefault="00F42040" w:rsidP="008302BA">
      <w:pPr>
        <w:widowControl w:val="0"/>
        <w:numPr>
          <w:ilvl w:val="1"/>
          <w:numId w:val="1"/>
        </w:numPr>
        <w:tabs>
          <w:tab w:val="left" w:pos="1347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bookmark182"/>
      <w:bookmarkEnd w:id="0"/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8302BA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  <w:r w:rsidRPr="008302BA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8302BA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Pr="008302BA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этапа олимпиады</w:t>
      </w:r>
    </w:p>
    <w:p w:rsidR="008302BA" w:rsidRPr="008302BA" w:rsidRDefault="008302BA" w:rsidP="008302BA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180E" w:rsidRPr="008302BA" w:rsidRDefault="0072180E" w:rsidP="008302BA">
      <w:pPr>
        <w:widowControl w:val="0"/>
        <w:numPr>
          <w:ilvl w:val="2"/>
          <w:numId w:val="1"/>
        </w:numPr>
        <w:tabs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b/>
          <w:sz w:val="28"/>
          <w:szCs w:val="28"/>
        </w:rPr>
        <w:t>Процедура регистрации участников олимпиады</w:t>
      </w:r>
    </w:p>
    <w:p w:rsidR="0072180E" w:rsidRPr="008302BA" w:rsidRDefault="0072180E" w:rsidP="008302BA">
      <w:pPr>
        <w:widowControl w:val="0"/>
        <w:tabs>
          <w:tab w:val="left" w:pos="17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Перед началом тура все участники должны пройти регистрацию. Каждый участник размещается за выделенным ему рабочим местом в соответствии с планом размещения участников, подготовленным оргкомитетом соответствующего этапа.</w:t>
      </w:r>
    </w:p>
    <w:p w:rsidR="0072180E" w:rsidRPr="008302BA" w:rsidRDefault="0072180E" w:rsidP="008302BA">
      <w:pPr>
        <w:widowControl w:val="0"/>
        <w:tabs>
          <w:tab w:val="left" w:pos="17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32194E" w:rsidRPr="008302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участников во время тура.</w:t>
      </w:r>
    </w:p>
    <w:p w:rsidR="0032194E" w:rsidRPr="008302BA" w:rsidRDefault="0032194E" w:rsidP="008302BA">
      <w:pPr>
        <w:widowControl w:val="0"/>
        <w:tabs>
          <w:tab w:val="left" w:pos="17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1.2.1.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ab/>
        <w:t>На каждом рабочем месте участника должны размещаться распечатанные тексты условий задач. В распоряжение участников также должна предоставляться памятка участника олимпиады. Возможно также предоставление указанных материалов в электронном виде.</w:t>
      </w:r>
    </w:p>
    <w:p w:rsidR="0032194E" w:rsidRPr="008302BA" w:rsidRDefault="0032194E" w:rsidP="008302BA">
      <w:pPr>
        <w:widowControl w:val="0"/>
        <w:tabs>
          <w:tab w:val="left" w:pos="17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1.2.2.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ab/>
        <w:t>Участникам разрешается ознакомиться с условиями задач и приступить к их решению только после начала тура. Распечатанные тексты условий задач должны быть размещены таким образом, чтобы участники не могли свободно ознакомиться с ними до начала тура (например, упакованы в непрозрачный конверт или размещены лицевой стороной вниз).</w:t>
      </w:r>
    </w:p>
    <w:p w:rsidR="0072180E" w:rsidRPr="008302BA" w:rsidRDefault="0032194E" w:rsidP="008302BA">
      <w:pPr>
        <w:widowControl w:val="0"/>
        <w:tabs>
          <w:tab w:val="left" w:pos="17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1.2.3.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ab/>
        <w:t>Во время тура участники не вправе общаться друг с другом или свободно перемещаться по аудитории. Выход из места проведения олимпиады и вход в него во время тура возможны только в сопровождении дежурного</w:t>
      </w:r>
      <w:r w:rsidR="00EE3114" w:rsidRPr="00830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114" w:rsidRPr="008302BA" w:rsidRDefault="00EE3114" w:rsidP="00830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 xml:space="preserve">1.2.4. </w:t>
      </w:r>
      <w:r w:rsidRPr="008302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Членам Оргкомитета, жюри и участникам во время проведения олимпиады запрещается выносить условия заданий и их решения из аудиторий и пункта проведения олимпиады!!!</w:t>
      </w:r>
    </w:p>
    <w:p w:rsidR="00EE3114" w:rsidRPr="008302BA" w:rsidRDefault="00EE3114" w:rsidP="008302BA">
      <w:pPr>
        <w:widowControl w:val="0"/>
        <w:tabs>
          <w:tab w:val="left" w:pos="17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ADC" w:rsidRPr="008302BA" w:rsidRDefault="00F42040" w:rsidP="008302BA">
      <w:pPr>
        <w:pStyle w:val="aa"/>
        <w:numPr>
          <w:ilvl w:val="1"/>
          <w:numId w:val="6"/>
        </w:numPr>
        <w:tabs>
          <w:tab w:val="left" w:pos="1527"/>
        </w:tabs>
        <w:ind w:left="0" w:firstLine="709"/>
        <w:rPr>
          <w:sz w:val="28"/>
          <w:szCs w:val="28"/>
        </w:rPr>
      </w:pPr>
      <w:r w:rsidRPr="008302BA">
        <w:rPr>
          <w:b/>
          <w:sz w:val="28"/>
          <w:szCs w:val="28"/>
        </w:rPr>
        <w:t>Муниципальный</w:t>
      </w:r>
      <w:r w:rsidRPr="008302BA">
        <w:rPr>
          <w:b/>
          <w:spacing w:val="16"/>
          <w:sz w:val="28"/>
          <w:szCs w:val="28"/>
        </w:rPr>
        <w:t xml:space="preserve"> </w:t>
      </w:r>
      <w:r w:rsidRPr="008302BA">
        <w:rPr>
          <w:b/>
          <w:sz w:val="28"/>
          <w:szCs w:val="28"/>
        </w:rPr>
        <w:t>этап</w:t>
      </w:r>
      <w:r w:rsidRPr="008302BA">
        <w:rPr>
          <w:b/>
          <w:spacing w:val="18"/>
          <w:sz w:val="28"/>
          <w:szCs w:val="28"/>
        </w:rPr>
        <w:t xml:space="preserve"> </w:t>
      </w:r>
      <w:r w:rsidRPr="008302BA">
        <w:rPr>
          <w:b/>
          <w:sz w:val="28"/>
          <w:szCs w:val="28"/>
        </w:rPr>
        <w:t>олимпиады</w:t>
      </w:r>
      <w:r w:rsidRPr="008302BA">
        <w:rPr>
          <w:b/>
          <w:spacing w:val="14"/>
          <w:sz w:val="28"/>
          <w:szCs w:val="28"/>
        </w:rPr>
        <w:t xml:space="preserve"> </w:t>
      </w:r>
      <w:r w:rsidRPr="008302BA">
        <w:rPr>
          <w:sz w:val="28"/>
          <w:szCs w:val="28"/>
        </w:rPr>
        <w:t>состоит</w:t>
      </w:r>
      <w:r w:rsidRPr="008302BA">
        <w:rPr>
          <w:spacing w:val="11"/>
          <w:sz w:val="28"/>
          <w:szCs w:val="28"/>
        </w:rPr>
        <w:t xml:space="preserve"> </w:t>
      </w:r>
      <w:r w:rsidRPr="008302BA">
        <w:rPr>
          <w:sz w:val="28"/>
          <w:szCs w:val="28"/>
        </w:rPr>
        <w:t>из</w:t>
      </w:r>
      <w:r w:rsidRPr="008302BA">
        <w:rPr>
          <w:spacing w:val="11"/>
          <w:sz w:val="28"/>
          <w:szCs w:val="28"/>
        </w:rPr>
        <w:t xml:space="preserve"> </w:t>
      </w:r>
      <w:r w:rsidRPr="008302BA">
        <w:rPr>
          <w:sz w:val="28"/>
          <w:szCs w:val="28"/>
        </w:rPr>
        <w:t>одного</w:t>
      </w:r>
      <w:r w:rsidRPr="008302BA">
        <w:rPr>
          <w:spacing w:val="10"/>
          <w:sz w:val="28"/>
          <w:szCs w:val="28"/>
        </w:rPr>
        <w:t xml:space="preserve"> </w:t>
      </w:r>
      <w:r w:rsidRPr="008302BA">
        <w:rPr>
          <w:sz w:val="28"/>
          <w:szCs w:val="28"/>
        </w:rPr>
        <w:t>(теоретического)</w:t>
      </w:r>
      <w:r w:rsidRPr="008302BA">
        <w:rPr>
          <w:spacing w:val="12"/>
          <w:sz w:val="28"/>
          <w:szCs w:val="28"/>
        </w:rPr>
        <w:t xml:space="preserve"> </w:t>
      </w:r>
      <w:r w:rsidRPr="008302BA">
        <w:rPr>
          <w:sz w:val="28"/>
          <w:szCs w:val="28"/>
        </w:rPr>
        <w:t>тура</w:t>
      </w:r>
      <w:r w:rsidR="00150824" w:rsidRPr="008302BA">
        <w:rPr>
          <w:sz w:val="28"/>
          <w:szCs w:val="28"/>
        </w:rPr>
        <w:t xml:space="preserve"> </w:t>
      </w:r>
      <w:r w:rsidRPr="008302BA">
        <w:rPr>
          <w:spacing w:val="-57"/>
          <w:sz w:val="28"/>
          <w:szCs w:val="28"/>
        </w:rPr>
        <w:t xml:space="preserve"> </w:t>
      </w:r>
      <w:r w:rsidRPr="008302BA">
        <w:rPr>
          <w:sz w:val="28"/>
          <w:szCs w:val="28"/>
        </w:rPr>
        <w:t>индивидуальных состязаний</w:t>
      </w:r>
      <w:r w:rsidRPr="008302BA">
        <w:rPr>
          <w:spacing w:val="3"/>
          <w:sz w:val="28"/>
          <w:szCs w:val="28"/>
        </w:rPr>
        <w:t xml:space="preserve"> </w:t>
      </w:r>
      <w:r w:rsidRPr="008302BA">
        <w:rPr>
          <w:sz w:val="28"/>
          <w:szCs w:val="28"/>
        </w:rPr>
        <w:t>участников.</w:t>
      </w:r>
    </w:p>
    <w:p w:rsidR="007F7ADC" w:rsidRPr="008302BA" w:rsidRDefault="00F42040" w:rsidP="008302BA">
      <w:pPr>
        <w:widowControl w:val="0"/>
        <w:tabs>
          <w:tab w:val="left" w:pos="17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b/>
          <w:sz w:val="28"/>
          <w:szCs w:val="28"/>
        </w:rPr>
        <w:t>Длительность</w:t>
      </w:r>
      <w:r w:rsidRPr="008302B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sz w:val="28"/>
          <w:szCs w:val="28"/>
        </w:rPr>
        <w:t>тура</w:t>
      </w:r>
      <w:r w:rsidRPr="008302B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sz w:val="28"/>
          <w:szCs w:val="28"/>
        </w:rPr>
        <w:t>составляет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7ADC" w:rsidRPr="008302BA" w:rsidRDefault="00F42040" w:rsidP="008302BA">
      <w:pPr>
        <w:pStyle w:val="aa"/>
        <w:numPr>
          <w:ilvl w:val="0"/>
          <w:numId w:val="9"/>
        </w:numPr>
        <w:tabs>
          <w:tab w:val="left" w:pos="1287"/>
        </w:tabs>
        <w:ind w:left="0" w:firstLine="709"/>
        <w:rPr>
          <w:sz w:val="28"/>
          <w:szCs w:val="28"/>
        </w:rPr>
      </w:pPr>
      <w:r w:rsidRPr="008302BA">
        <w:rPr>
          <w:sz w:val="28"/>
          <w:szCs w:val="28"/>
        </w:rPr>
        <w:t>класс</w:t>
      </w:r>
      <w:r w:rsidRPr="008302BA">
        <w:rPr>
          <w:spacing w:val="-3"/>
          <w:sz w:val="28"/>
          <w:szCs w:val="28"/>
        </w:rPr>
        <w:t xml:space="preserve"> </w:t>
      </w:r>
      <w:r w:rsidRPr="008302BA">
        <w:rPr>
          <w:sz w:val="28"/>
          <w:szCs w:val="28"/>
        </w:rPr>
        <w:t>–</w:t>
      </w:r>
      <w:r w:rsidRPr="008302BA">
        <w:rPr>
          <w:spacing w:val="-1"/>
          <w:sz w:val="28"/>
          <w:szCs w:val="28"/>
        </w:rPr>
        <w:t xml:space="preserve"> </w:t>
      </w:r>
      <w:r w:rsidRPr="008302BA">
        <w:rPr>
          <w:sz w:val="28"/>
          <w:szCs w:val="28"/>
        </w:rPr>
        <w:t>3</w:t>
      </w:r>
      <w:r w:rsidRPr="008302BA">
        <w:rPr>
          <w:spacing w:val="-2"/>
          <w:sz w:val="28"/>
          <w:szCs w:val="28"/>
        </w:rPr>
        <w:t xml:space="preserve"> </w:t>
      </w:r>
      <w:r w:rsidRPr="008302BA">
        <w:rPr>
          <w:sz w:val="28"/>
          <w:szCs w:val="28"/>
        </w:rPr>
        <w:t>часа</w:t>
      </w:r>
      <w:r w:rsidRPr="008302BA">
        <w:rPr>
          <w:spacing w:val="-2"/>
          <w:sz w:val="28"/>
          <w:szCs w:val="28"/>
        </w:rPr>
        <w:t xml:space="preserve"> </w:t>
      </w:r>
      <w:r w:rsidRPr="008302BA">
        <w:rPr>
          <w:sz w:val="28"/>
          <w:szCs w:val="28"/>
        </w:rPr>
        <w:t>55</w:t>
      </w:r>
      <w:r w:rsidRPr="008302BA">
        <w:rPr>
          <w:spacing w:val="-2"/>
          <w:sz w:val="28"/>
          <w:szCs w:val="28"/>
        </w:rPr>
        <w:t xml:space="preserve"> </w:t>
      </w:r>
      <w:r w:rsidRPr="008302BA">
        <w:rPr>
          <w:sz w:val="28"/>
          <w:szCs w:val="28"/>
        </w:rPr>
        <w:t>минут</w:t>
      </w:r>
      <w:r w:rsidRPr="008302BA">
        <w:rPr>
          <w:spacing w:val="1"/>
          <w:sz w:val="28"/>
          <w:szCs w:val="28"/>
        </w:rPr>
        <w:t xml:space="preserve"> </w:t>
      </w:r>
      <w:r w:rsidRPr="008302BA">
        <w:rPr>
          <w:sz w:val="28"/>
          <w:szCs w:val="28"/>
        </w:rPr>
        <w:t>(235</w:t>
      </w:r>
      <w:r w:rsidRPr="008302BA">
        <w:rPr>
          <w:spacing w:val="-2"/>
          <w:sz w:val="28"/>
          <w:szCs w:val="28"/>
        </w:rPr>
        <w:t xml:space="preserve"> </w:t>
      </w:r>
      <w:r w:rsidRPr="008302BA">
        <w:rPr>
          <w:sz w:val="28"/>
          <w:szCs w:val="28"/>
        </w:rPr>
        <w:t>минут);</w:t>
      </w:r>
    </w:p>
    <w:p w:rsidR="007F7ADC" w:rsidRPr="008302BA" w:rsidRDefault="00F42040" w:rsidP="008302BA">
      <w:pPr>
        <w:pStyle w:val="aa"/>
        <w:numPr>
          <w:ilvl w:val="0"/>
          <w:numId w:val="9"/>
        </w:numPr>
        <w:tabs>
          <w:tab w:val="left" w:pos="1287"/>
        </w:tabs>
        <w:ind w:left="0" w:firstLine="709"/>
        <w:rPr>
          <w:sz w:val="28"/>
          <w:szCs w:val="28"/>
        </w:rPr>
      </w:pPr>
      <w:r w:rsidRPr="008302BA">
        <w:rPr>
          <w:sz w:val="28"/>
          <w:szCs w:val="28"/>
        </w:rPr>
        <w:t>класс</w:t>
      </w:r>
      <w:r w:rsidRPr="008302BA">
        <w:rPr>
          <w:spacing w:val="-3"/>
          <w:sz w:val="28"/>
          <w:szCs w:val="28"/>
        </w:rPr>
        <w:t xml:space="preserve"> </w:t>
      </w:r>
      <w:r w:rsidRPr="008302BA">
        <w:rPr>
          <w:sz w:val="28"/>
          <w:szCs w:val="28"/>
        </w:rPr>
        <w:t>–</w:t>
      </w:r>
      <w:r w:rsidRPr="008302BA">
        <w:rPr>
          <w:spacing w:val="-1"/>
          <w:sz w:val="28"/>
          <w:szCs w:val="28"/>
        </w:rPr>
        <w:t xml:space="preserve"> </w:t>
      </w:r>
      <w:r w:rsidRPr="008302BA">
        <w:rPr>
          <w:sz w:val="28"/>
          <w:szCs w:val="28"/>
        </w:rPr>
        <w:t>3</w:t>
      </w:r>
      <w:r w:rsidRPr="008302BA">
        <w:rPr>
          <w:spacing w:val="-2"/>
          <w:sz w:val="28"/>
          <w:szCs w:val="28"/>
        </w:rPr>
        <w:t xml:space="preserve"> </w:t>
      </w:r>
      <w:r w:rsidRPr="008302BA">
        <w:rPr>
          <w:sz w:val="28"/>
          <w:szCs w:val="28"/>
        </w:rPr>
        <w:t>часа</w:t>
      </w:r>
      <w:r w:rsidRPr="008302BA">
        <w:rPr>
          <w:spacing w:val="-2"/>
          <w:sz w:val="28"/>
          <w:szCs w:val="28"/>
        </w:rPr>
        <w:t xml:space="preserve"> </w:t>
      </w:r>
      <w:r w:rsidRPr="008302BA">
        <w:rPr>
          <w:sz w:val="28"/>
          <w:szCs w:val="28"/>
        </w:rPr>
        <w:t>55</w:t>
      </w:r>
      <w:r w:rsidRPr="008302BA">
        <w:rPr>
          <w:spacing w:val="-2"/>
          <w:sz w:val="28"/>
          <w:szCs w:val="28"/>
        </w:rPr>
        <w:t xml:space="preserve"> </w:t>
      </w:r>
      <w:r w:rsidRPr="008302BA">
        <w:rPr>
          <w:sz w:val="28"/>
          <w:szCs w:val="28"/>
        </w:rPr>
        <w:t>минут</w:t>
      </w:r>
      <w:r w:rsidRPr="008302BA">
        <w:rPr>
          <w:spacing w:val="1"/>
          <w:sz w:val="28"/>
          <w:szCs w:val="28"/>
        </w:rPr>
        <w:t xml:space="preserve"> </w:t>
      </w:r>
      <w:r w:rsidRPr="008302BA">
        <w:rPr>
          <w:sz w:val="28"/>
          <w:szCs w:val="28"/>
        </w:rPr>
        <w:t>(235</w:t>
      </w:r>
      <w:r w:rsidRPr="008302BA">
        <w:rPr>
          <w:spacing w:val="-2"/>
          <w:sz w:val="28"/>
          <w:szCs w:val="28"/>
        </w:rPr>
        <w:t xml:space="preserve"> </w:t>
      </w:r>
      <w:r w:rsidRPr="008302BA">
        <w:rPr>
          <w:sz w:val="28"/>
          <w:szCs w:val="28"/>
        </w:rPr>
        <w:t>минут);</w:t>
      </w:r>
    </w:p>
    <w:p w:rsidR="007F7ADC" w:rsidRPr="008302BA" w:rsidRDefault="00F42040" w:rsidP="008302BA">
      <w:pPr>
        <w:pStyle w:val="aa"/>
        <w:numPr>
          <w:ilvl w:val="0"/>
          <w:numId w:val="9"/>
        </w:numPr>
        <w:tabs>
          <w:tab w:val="left" w:pos="1287"/>
        </w:tabs>
        <w:ind w:left="0" w:firstLine="709"/>
        <w:rPr>
          <w:sz w:val="28"/>
          <w:szCs w:val="28"/>
        </w:rPr>
      </w:pPr>
      <w:r w:rsidRPr="008302BA">
        <w:rPr>
          <w:sz w:val="28"/>
          <w:szCs w:val="28"/>
        </w:rPr>
        <w:t>класс</w:t>
      </w:r>
      <w:r w:rsidRPr="008302BA">
        <w:rPr>
          <w:spacing w:val="-3"/>
          <w:sz w:val="28"/>
          <w:szCs w:val="28"/>
        </w:rPr>
        <w:t xml:space="preserve"> </w:t>
      </w:r>
      <w:r w:rsidRPr="008302BA">
        <w:rPr>
          <w:sz w:val="28"/>
          <w:szCs w:val="28"/>
        </w:rPr>
        <w:t>–</w:t>
      </w:r>
      <w:r w:rsidRPr="008302BA">
        <w:rPr>
          <w:spacing w:val="-1"/>
          <w:sz w:val="28"/>
          <w:szCs w:val="28"/>
        </w:rPr>
        <w:t xml:space="preserve"> </w:t>
      </w:r>
      <w:r w:rsidRPr="008302BA">
        <w:rPr>
          <w:sz w:val="28"/>
          <w:szCs w:val="28"/>
        </w:rPr>
        <w:t>3</w:t>
      </w:r>
      <w:r w:rsidRPr="008302BA">
        <w:rPr>
          <w:spacing w:val="-2"/>
          <w:sz w:val="28"/>
          <w:szCs w:val="28"/>
        </w:rPr>
        <w:t xml:space="preserve"> </w:t>
      </w:r>
      <w:r w:rsidRPr="008302BA">
        <w:rPr>
          <w:sz w:val="28"/>
          <w:szCs w:val="28"/>
        </w:rPr>
        <w:t>часа</w:t>
      </w:r>
      <w:r w:rsidRPr="008302BA">
        <w:rPr>
          <w:spacing w:val="-2"/>
          <w:sz w:val="28"/>
          <w:szCs w:val="28"/>
        </w:rPr>
        <w:t xml:space="preserve"> </w:t>
      </w:r>
      <w:r w:rsidRPr="008302BA">
        <w:rPr>
          <w:sz w:val="28"/>
          <w:szCs w:val="28"/>
        </w:rPr>
        <w:t>55</w:t>
      </w:r>
      <w:r w:rsidRPr="008302BA">
        <w:rPr>
          <w:spacing w:val="-2"/>
          <w:sz w:val="28"/>
          <w:szCs w:val="28"/>
        </w:rPr>
        <w:t xml:space="preserve"> </w:t>
      </w:r>
      <w:r w:rsidRPr="008302BA">
        <w:rPr>
          <w:sz w:val="28"/>
          <w:szCs w:val="28"/>
        </w:rPr>
        <w:t>минут</w:t>
      </w:r>
      <w:r w:rsidRPr="008302BA">
        <w:rPr>
          <w:spacing w:val="1"/>
          <w:sz w:val="28"/>
          <w:szCs w:val="28"/>
        </w:rPr>
        <w:t xml:space="preserve"> </w:t>
      </w:r>
      <w:r w:rsidRPr="008302BA">
        <w:rPr>
          <w:sz w:val="28"/>
          <w:szCs w:val="28"/>
        </w:rPr>
        <w:t>(235</w:t>
      </w:r>
      <w:r w:rsidRPr="008302BA">
        <w:rPr>
          <w:spacing w:val="-2"/>
          <w:sz w:val="28"/>
          <w:szCs w:val="28"/>
        </w:rPr>
        <w:t xml:space="preserve"> </w:t>
      </w:r>
      <w:r w:rsidRPr="008302BA">
        <w:rPr>
          <w:sz w:val="28"/>
          <w:szCs w:val="28"/>
        </w:rPr>
        <w:t>минут);</w:t>
      </w:r>
    </w:p>
    <w:p w:rsidR="007F7ADC" w:rsidRPr="008302BA" w:rsidRDefault="00F42040" w:rsidP="008302BA">
      <w:pPr>
        <w:pStyle w:val="aa"/>
        <w:numPr>
          <w:ilvl w:val="0"/>
          <w:numId w:val="9"/>
        </w:numPr>
        <w:tabs>
          <w:tab w:val="left" w:pos="1407"/>
        </w:tabs>
        <w:ind w:left="0" w:firstLine="709"/>
        <w:rPr>
          <w:sz w:val="28"/>
          <w:szCs w:val="28"/>
        </w:rPr>
      </w:pPr>
      <w:r w:rsidRPr="008302BA">
        <w:rPr>
          <w:sz w:val="28"/>
          <w:szCs w:val="28"/>
        </w:rPr>
        <w:t>класс</w:t>
      </w:r>
      <w:r w:rsidRPr="008302BA">
        <w:rPr>
          <w:spacing w:val="-3"/>
          <w:sz w:val="28"/>
          <w:szCs w:val="28"/>
        </w:rPr>
        <w:t xml:space="preserve"> </w:t>
      </w:r>
      <w:r w:rsidRPr="008302BA">
        <w:rPr>
          <w:sz w:val="28"/>
          <w:szCs w:val="28"/>
        </w:rPr>
        <w:t>–</w:t>
      </w:r>
      <w:r w:rsidRPr="008302BA">
        <w:rPr>
          <w:spacing w:val="-1"/>
          <w:sz w:val="28"/>
          <w:szCs w:val="28"/>
        </w:rPr>
        <w:t xml:space="preserve"> </w:t>
      </w:r>
      <w:r w:rsidRPr="008302BA">
        <w:rPr>
          <w:sz w:val="28"/>
          <w:szCs w:val="28"/>
        </w:rPr>
        <w:t>3</w:t>
      </w:r>
      <w:r w:rsidRPr="008302BA">
        <w:rPr>
          <w:spacing w:val="-1"/>
          <w:sz w:val="28"/>
          <w:szCs w:val="28"/>
        </w:rPr>
        <w:t xml:space="preserve"> </w:t>
      </w:r>
      <w:r w:rsidRPr="008302BA">
        <w:rPr>
          <w:sz w:val="28"/>
          <w:szCs w:val="28"/>
        </w:rPr>
        <w:t>часа</w:t>
      </w:r>
      <w:r w:rsidRPr="008302BA">
        <w:rPr>
          <w:spacing w:val="-3"/>
          <w:sz w:val="28"/>
          <w:szCs w:val="28"/>
        </w:rPr>
        <w:t xml:space="preserve"> </w:t>
      </w:r>
      <w:r w:rsidRPr="008302BA">
        <w:rPr>
          <w:sz w:val="28"/>
          <w:szCs w:val="28"/>
        </w:rPr>
        <w:t>55</w:t>
      </w:r>
      <w:r w:rsidRPr="008302BA">
        <w:rPr>
          <w:spacing w:val="-1"/>
          <w:sz w:val="28"/>
          <w:szCs w:val="28"/>
        </w:rPr>
        <w:t xml:space="preserve"> </w:t>
      </w:r>
      <w:r w:rsidRPr="008302BA">
        <w:rPr>
          <w:sz w:val="28"/>
          <w:szCs w:val="28"/>
        </w:rPr>
        <w:t>минут</w:t>
      </w:r>
      <w:r w:rsidRPr="008302BA">
        <w:rPr>
          <w:spacing w:val="1"/>
          <w:sz w:val="28"/>
          <w:szCs w:val="28"/>
        </w:rPr>
        <w:t xml:space="preserve"> </w:t>
      </w:r>
      <w:r w:rsidRPr="008302BA">
        <w:rPr>
          <w:sz w:val="28"/>
          <w:szCs w:val="28"/>
        </w:rPr>
        <w:t>(235</w:t>
      </w:r>
      <w:r w:rsidRPr="008302BA">
        <w:rPr>
          <w:spacing w:val="-2"/>
          <w:sz w:val="28"/>
          <w:szCs w:val="28"/>
        </w:rPr>
        <w:t xml:space="preserve"> </w:t>
      </w:r>
      <w:r w:rsidRPr="008302BA">
        <w:rPr>
          <w:sz w:val="28"/>
          <w:szCs w:val="28"/>
        </w:rPr>
        <w:t>минут);</w:t>
      </w:r>
    </w:p>
    <w:p w:rsidR="007F7ADC" w:rsidRPr="008302BA" w:rsidRDefault="00150824" w:rsidP="008302BA">
      <w:pPr>
        <w:widowControl w:val="0"/>
        <w:tabs>
          <w:tab w:val="left" w:pos="14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="00F42040" w:rsidRPr="008302BA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F42040"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42040" w:rsidRPr="008302B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42040"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42040" w:rsidRPr="008302B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42040"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42040" w:rsidRPr="008302BA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="00F42040"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F42040" w:rsidRPr="008302BA">
        <w:rPr>
          <w:rFonts w:ascii="Times New Roman" w:eastAsia="Times New Roman" w:hAnsi="Times New Roman" w:cs="Times New Roman"/>
          <w:sz w:val="28"/>
          <w:szCs w:val="28"/>
        </w:rPr>
        <w:t>55</w:t>
      </w:r>
      <w:r w:rsidR="00F42040"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42040" w:rsidRPr="008302BA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F42040"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42040" w:rsidRPr="008302BA">
        <w:rPr>
          <w:rFonts w:ascii="Times New Roman" w:eastAsia="Times New Roman" w:hAnsi="Times New Roman" w:cs="Times New Roman"/>
          <w:sz w:val="28"/>
          <w:szCs w:val="28"/>
        </w:rPr>
        <w:t>(235</w:t>
      </w:r>
      <w:r w:rsidR="00F42040"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F42040" w:rsidRPr="008302BA">
        <w:rPr>
          <w:rFonts w:ascii="Times New Roman" w:eastAsia="Times New Roman" w:hAnsi="Times New Roman" w:cs="Times New Roman"/>
          <w:sz w:val="28"/>
          <w:szCs w:val="28"/>
        </w:rPr>
        <w:t>минут).</w:t>
      </w:r>
    </w:p>
    <w:p w:rsidR="0072180E" w:rsidRPr="008302BA" w:rsidRDefault="0072180E" w:rsidP="008302BA">
      <w:pPr>
        <w:widowControl w:val="0"/>
        <w:tabs>
          <w:tab w:val="left" w:pos="17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ADC" w:rsidRPr="008302BA" w:rsidRDefault="00F42040" w:rsidP="00830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муниципального этапа Олимпиады по математике создается организационный комитет и жюри. Олимпиада проводится в один день и включает выполнение только теоретического задания. Отчёт о проделанной работе участники сдают в письменной форме. Дополнительный устный опрос не допускается. </w:t>
      </w:r>
    </w:p>
    <w:p w:rsidR="007F7ADC" w:rsidRDefault="007F7ADC" w:rsidP="0083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2BA" w:rsidRPr="008302BA" w:rsidRDefault="008302BA" w:rsidP="0083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ADC" w:rsidRDefault="00F42040" w:rsidP="00830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BA">
        <w:rPr>
          <w:rFonts w:ascii="Times New Roman" w:hAnsi="Times New Roman" w:cs="Times New Roman"/>
          <w:b/>
          <w:sz w:val="28"/>
          <w:szCs w:val="28"/>
        </w:rPr>
        <w:lastRenderedPageBreak/>
        <w:t>1.1.4. Требования к организации и проведению муниципального этапа олимпиады с учетом актуальных документов, регламентирующих организацию и проведение олимпиады</w:t>
      </w:r>
    </w:p>
    <w:p w:rsidR="008302BA" w:rsidRPr="008302BA" w:rsidRDefault="008302BA" w:rsidP="00830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ADC" w:rsidRPr="008302BA" w:rsidRDefault="00F42040" w:rsidP="00830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2BA">
        <w:rPr>
          <w:rFonts w:ascii="Times New Roman" w:hAnsi="Times New Roman" w:cs="Times New Roman"/>
          <w:sz w:val="28"/>
          <w:szCs w:val="28"/>
        </w:rPr>
        <w:t>Для проведения муниципального этапа всероссийской олимпиады школьников 2020/21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</w:t>
      </w:r>
      <w:proofErr w:type="gramStart"/>
      <w:r w:rsidRPr="008302BA">
        <w:rPr>
          <w:rFonts w:ascii="Times New Roman" w:hAnsi="Times New Roman" w:cs="Times New Roman"/>
          <w:sz w:val="28"/>
          <w:szCs w:val="28"/>
        </w:rPr>
        <w:t>жи в</w:t>
      </w:r>
      <w:proofErr w:type="gramEnd"/>
      <w:r w:rsidRPr="008302BA">
        <w:rPr>
          <w:rFonts w:ascii="Times New Roman" w:hAnsi="Times New Roman" w:cs="Times New Roman"/>
          <w:sz w:val="28"/>
          <w:szCs w:val="28"/>
        </w:rPr>
        <w:t xml:space="preserve"> условиях распространения новой коронавирусной инфекции (COVID-19)» (зарегистрировано </w:t>
      </w:r>
      <w:proofErr w:type="gramStart"/>
      <w:r w:rsidRPr="008302BA">
        <w:rPr>
          <w:rFonts w:ascii="Times New Roman" w:hAnsi="Times New Roman" w:cs="Times New Roman"/>
          <w:sz w:val="28"/>
          <w:szCs w:val="28"/>
        </w:rPr>
        <w:t>03.07.2020 г. за № 58824).</w:t>
      </w:r>
      <w:proofErr w:type="gramEnd"/>
      <w:r w:rsidRPr="008302BA">
        <w:rPr>
          <w:rFonts w:ascii="Times New Roman" w:hAnsi="Times New Roman" w:cs="Times New Roman"/>
          <w:sz w:val="28"/>
          <w:szCs w:val="28"/>
        </w:rPr>
        <w:t xml:space="preserve"> В случае большого числа участников муниципального этапа всероссийской олимпиады по математике возможно проведение этого этапа с использованием информационно-коммуникационных технологий. Для обеспечения равных условий участия в олимпиаде данная система проведения должна устанавливаться для всех муниципальных образований одного субъекта Российской Федерации (муниципальный этап).</w:t>
      </w:r>
    </w:p>
    <w:p w:rsidR="0032194E" w:rsidRDefault="008302BA" w:rsidP="008302BA">
      <w:pPr>
        <w:widowControl w:val="0"/>
        <w:numPr>
          <w:ilvl w:val="1"/>
          <w:numId w:val="6"/>
        </w:numPr>
        <w:tabs>
          <w:tab w:val="left" w:pos="1347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bookmark183"/>
      <w:bookmarkStart w:id="2" w:name="_bookmark184"/>
      <w:bookmarkStart w:id="3" w:name="_bookmark185"/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 олимпиадных работ</w:t>
      </w:r>
    </w:p>
    <w:p w:rsidR="008302BA" w:rsidRPr="008302BA" w:rsidRDefault="008302BA" w:rsidP="008302BA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194E" w:rsidRPr="008302BA" w:rsidRDefault="0032194E" w:rsidP="008302BA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bCs/>
          <w:sz w:val="28"/>
          <w:szCs w:val="28"/>
        </w:rPr>
        <w:t>Организатор соответствующего этапа публикует на своём сайте задания олимпиады и разбор задач. В случае бланковой формы проведения тура участники могут ознакомиться с результатами проверки своих работ.</w:t>
      </w:r>
    </w:p>
    <w:p w:rsidR="0032194E" w:rsidRPr="008302BA" w:rsidRDefault="0032194E" w:rsidP="008302BA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_GoBack"/>
      <w:bookmarkEnd w:id="4"/>
    </w:p>
    <w:p w:rsidR="0032194E" w:rsidRDefault="0032194E" w:rsidP="008302BA">
      <w:pPr>
        <w:pStyle w:val="aa"/>
        <w:numPr>
          <w:ilvl w:val="1"/>
          <w:numId w:val="6"/>
        </w:numPr>
        <w:tabs>
          <w:tab w:val="left" w:pos="1527"/>
        </w:tabs>
        <w:ind w:left="0" w:firstLine="709"/>
        <w:jc w:val="center"/>
        <w:outlineLvl w:val="2"/>
        <w:rPr>
          <w:b/>
          <w:bCs/>
          <w:sz w:val="28"/>
          <w:szCs w:val="28"/>
        </w:rPr>
      </w:pPr>
      <w:r w:rsidRPr="008302BA">
        <w:rPr>
          <w:b/>
          <w:bCs/>
          <w:sz w:val="28"/>
          <w:szCs w:val="28"/>
        </w:rPr>
        <w:t>Рассмотрение</w:t>
      </w:r>
      <w:r w:rsidRPr="008302BA">
        <w:rPr>
          <w:b/>
          <w:bCs/>
          <w:spacing w:val="-4"/>
          <w:sz w:val="28"/>
          <w:szCs w:val="28"/>
        </w:rPr>
        <w:t xml:space="preserve"> </w:t>
      </w:r>
      <w:r w:rsidRPr="008302BA">
        <w:rPr>
          <w:b/>
          <w:bCs/>
          <w:sz w:val="28"/>
          <w:szCs w:val="28"/>
        </w:rPr>
        <w:t>апелляций</w:t>
      </w:r>
      <w:r w:rsidRPr="008302BA">
        <w:rPr>
          <w:b/>
          <w:bCs/>
          <w:spacing w:val="-3"/>
          <w:sz w:val="28"/>
          <w:szCs w:val="28"/>
        </w:rPr>
        <w:t xml:space="preserve"> </w:t>
      </w:r>
      <w:r w:rsidR="008302BA">
        <w:rPr>
          <w:b/>
          <w:bCs/>
          <w:sz w:val="28"/>
          <w:szCs w:val="28"/>
        </w:rPr>
        <w:t>участников олимпиады</w:t>
      </w:r>
    </w:p>
    <w:p w:rsidR="008302BA" w:rsidRPr="008302BA" w:rsidRDefault="008302BA" w:rsidP="008302BA">
      <w:pPr>
        <w:pStyle w:val="aa"/>
        <w:tabs>
          <w:tab w:val="left" w:pos="1527"/>
        </w:tabs>
        <w:ind w:left="709" w:firstLine="0"/>
        <w:outlineLvl w:val="2"/>
        <w:rPr>
          <w:b/>
          <w:bCs/>
          <w:sz w:val="28"/>
          <w:szCs w:val="28"/>
        </w:rPr>
      </w:pPr>
    </w:p>
    <w:p w:rsidR="0032194E" w:rsidRPr="008302BA" w:rsidRDefault="0032194E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Участник, не согласный с оцениванием его решений, имеет право подать апелляцию.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Предметом апелляции является несоответствие выставленной оценки критериям оценивания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решений. Содержание заданий, критерии и методика оценивания не могут быть предметом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апелляции и пересмотру не подлежат. В частности, предметом апелляции не может быть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какие-то конкретные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тесты,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частные случаи</w:t>
      </w:r>
      <w:r w:rsidRPr="008302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д.</w:t>
      </w:r>
    </w:p>
    <w:p w:rsidR="0032194E" w:rsidRPr="008302BA" w:rsidRDefault="0032194E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</w:t>
      </w:r>
      <w:r w:rsidRPr="008302B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устанавливает сроки и регламент подачи</w:t>
      </w:r>
      <w:r w:rsidRPr="008302B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апелляций, однако срок,</w:t>
      </w:r>
      <w:r w:rsidRPr="008302B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могут быть поданы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апелляции,</w:t>
      </w:r>
      <w:r w:rsidRPr="008302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составлять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менее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часа.</w:t>
      </w:r>
    </w:p>
    <w:p w:rsidR="0032194E" w:rsidRPr="008302BA" w:rsidRDefault="0032194E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8302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302B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302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апелляции</w:t>
      </w:r>
      <w:r w:rsidRPr="008302B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8302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8302B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8302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302B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имя</w:t>
      </w:r>
      <w:r w:rsidRPr="008302B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апелляционной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комиссии,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написанное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установленной форме.</w:t>
      </w:r>
    </w:p>
    <w:p w:rsidR="0032194E" w:rsidRPr="008302BA" w:rsidRDefault="0032194E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302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8302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апелляции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выносится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решений:</w:t>
      </w:r>
    </w:p>
    <w:p w:rsidR="0032194E" w:rsidRPr="008302BA" w:rsidRDefault="0032194E" w:rsidP="008302BA">
      <w:pPr>
        <w:widowControl w:val="0"/>
        <w:numPr>
          <w:ilvl w:val="0"/>
          <w:numId w:val="7"/>
        </w:numPr>
        <w:tabs>
          <w:tab w:val="left" w:pos="13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отклонить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апелляцию,</w:t>
      </w:r>
      <w:r w:rsidRPr="008302B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сохранив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баллов;</w:t>
      </w:r>
    </w:p>
    <w:p w:rsidR="0032194E" w:rsidRPr="008302BA" w:rsidRDefault="0032194E" w:rsidP="008302BA">
      <w:pPr>
        <w:widowControl w:val="0"/>
        <w:numPr>
          <w:ilvl w:val="0"/>
          <w:numId w:val="7"/>
        </w:numPr>
        <w:tabs>
          <w:tab w:val="left" w:pos="13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удовлетворить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апелляцию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302B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понижением</w:t>
      </w:r>
      <w:r w:rsidRPr="008302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Pr="008302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баллов;</w:t>
      </w:r>
    </w:p>
    <w:p w:rsidR="0032194E" w:rsidRPr="008302BA" w:rsidRDefault="0032194E" w:rsidP="008302BA">
      <w:pPr>
        <w:widowControl w:val="0"/>
        <w:numPr>
          <w:ilvl w:val="0"/>
          <w:numId w:val="7"/>
        </w:numPr>
        <w:tabs>
          <w:tab w:val="left" w:pos="13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удовлетворить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апелляцию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повышением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баллов.</w:t>
      </w:r>
    </w:p>
    <w:p w:rsidR="0032194E" w:rsidRPr="008302BA" w:rsidRDefault="0032194E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апелляции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оформляется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вида,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подписывается членами апелляционной комиссии, принимавшими участие</w:t>
      </w:r>
      <w:r w:rsidRPr="008302B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рассмотрении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апелляции.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протоколов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апелляций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вносятся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изменения в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итоговые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документы.</w:t>
      </w:r>
    </w:p>
    <w:p w:rsidR="0032194E" w:rsidRDefault="0032194E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Окончательные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утверждаются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апелляций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 доводятся</w:t>
      </w:r>
      <w:r w:rsidRPr="008302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до сведения всех</w:t>
      </w:r>
      <w:r w:rsidRPr="008302B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участников олимпиады.</w:t>
      </w:r>
    </w:p>
    <w:p w:rsidR="008302BA" w:rsidRPr="008302BA" w:rsidRDefault="008302BA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94E" w:rsidRDefault="0032194E" w:rsidP="008302BA">
      <w:pPr>
        <w:widowControl w:val="0"/>
        <w:numPr>
          <w:ilvl w:val="2"/>
          <w:numId w:val="6"/>
        </w:numPr>
        <w:tabs>
          <w:tab w:val="left" w:pos="1527"/>
        </w:tabs>
        <w:autoSpaceDE w:val="0"/>
        <w:autoSpaceDN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</w:t>
      </w:r>
      <w:r w:rsidRPr="008302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</w:t>
      </w:r>
      <w:r w:rsidRPr="008302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олимпиады,</w:t>
      </w:r>
      <w:r w:rsidRPr="008302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</w:t>
      </w:r>
      <w:r w:rsidRPr="008302B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победителей</w:t>
      </w:r>
      <w:r w:rsidRPr="008302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призёров</w:t>
      </w:r>
    </w:p>
    <w:p w:rsidR="008302BA" w:rsidRPr="008302BA" w:rsidRDefault="008302BA" w:rsidP="008302BA">
      <w:pPr>
        <w:widowControl w:val="0"/>
        <w:tabs>
          <w:tab w:val="left" w:pos="1527"/>
        </w:tabs>
        <w:autoSpaceDE w:val="0"/>
        <w:autoSpaceDN w:val="0"/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194E" w:rsidRPr="008302BA" w:rsidRDefault="0032194E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апелляций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рейтинги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участников.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Рейтинги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формируются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отдельно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классам.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рейтинге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упорядочиваются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убывания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баллов.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равенстве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рейтинге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указываются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 алфавитном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считаются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разделяющими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место.</w:t>
      </w:r>
    </w:p>
    <w:p w:rsidR="0032194E" w:rsidRPr="008302BA" w:rsidRDefault="0032194E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Победители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призёры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отдельно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классам.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8302B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использует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итоговые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рейтинги.</w:t>
      </w:r>
    </w:p>
    <w:p w:rsidR="0032194E" w:rsidRPr="008302BA" w:rsidRDefault="0032194E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Квота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победителей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призёров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организатором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соответствующего этапа с учётом действующих нормативных документов. Следует обратить</w:t>
      </w:r>
      <w:r w:rsidRPr="008302B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всероссийской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дополнительных ограничений на количество баллов, которое должны набрать победители 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призёры.</w:t>
      </w:r>
    </w:p>
    <w:p w:rsidR="0032194E" w:rsidRPr="008302BA" w:rsidRDefault="0032194E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302B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8302B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 w:rsidRPr="008302B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победителей</w:t>
      </w:r>
      <w:r w:rsidRPr="008302BA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призёров</w:t>
      </w:r>
      <w:r w:rsidRPr="008302BA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302BA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8302BA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классу</w:t>
      </w:r>
      <w:r w:rsidRPr="008302BA">
        <w:rPr>
          <w:rFonts w:ascii="Times New Roman" w:eastAsia="Times New Roman" w:hAnsi="Times New Roman" w:cs="Times New Roman"/>
          <w:spacing w:val="8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квоту</w:t>
      </w:r>
      <w:r w:rsidRPr="008302BA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на общее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победителей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призёров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распределять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классами пропорционально количеству участников из каждого класса. Жюри имеет право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корректировать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победителей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призёров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каждому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классу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баллов,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набранных</w:t>
      </w:r>
      <w:r w:rsidRPr="008302B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участниками из различных классов.</w:t>
      </w:r>
    </w:p>
    <w:p w:rsidR="0032194E" w:rsidRDefault="0032194E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Списки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победителей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призёров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утверждаются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организатором</w:t>
      </w:r>
      <w:r w:rsidRPr="008302B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олимпиады.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Победители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призёры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награждаются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поощрительными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грамотами.</w:t>
      </w:r>
    </w:p>
    <w:p w:rsidR="008302BA" w:rsidRPr="008302BA" w:rsidRDefault="008302BA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ADC" w:rsidRDefault="00F42040" w:rsidP="008302BA">
      <w:pPr>
        <w:widowControl w:val="0"/>
        <w:numPr>
          <w:ilvl w:val="1"/>
          <w:numId w:val="6"/>
        </w:numPr>
        <w:tabs>
          <w:tab w:val="left" w:pos="1347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Необходимое материально-техническое обеспечение для выполнения заданий</w:t>
      </w:r>
      <w:r w:rsidRPr="008302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Pr="008302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этапа олимпиады</w:t>
      </w:r>
    </w:p>
    <w:p w:rsidR="008302BA" w:rsidRPr="008302BA" w:rsidRDefault="008302BA" w:rsidP="008302BA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7ADC" w:rsidRPr="008302BA" w:rsidRDefault="00F42040" w:rsidP="008302BA">
      <w:pPr>
        <w:widowControl w:val="0"/>
        <w:tabs>
          <w:tab w:val="left" w:pos="152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Для выполнения заданий олимпиады каждому участнику требуются отдельные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листы</w:t>
      </w:r>
      <w:r w:rsidRPr="008302BA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бумаги</w:t>
      </w:r>
      <w:r w:rsidRPr="008302BA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формата</w:t>
      </w:r>
      <w:r w:rsidRPr="008302BA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8302BA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8302BA">
        <w:rPr>
          <w:rFonts w:ascii="Times New Roman" w:eastAsia="Times New Roman" w:hAnsi="Times New Roman" w:cs="Times New Roman"/>
          <w:sz w:val="28"/>
          <w:szCs w:val="28"/>
        </w:rPr>
        <w:t>. Для черновиков выдаются отдельные листы.</w:t>
      </w:r>
      <w:r w:rsidRPr="008302B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8302BA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на черновиках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учитываются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проверке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олимпиадных</w:t>
      </w:r>
      <w:r w:rsidRPr="008302B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заданий.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Черновики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сдаются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выполненными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заданиями.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свои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письменные принадлежности: авторучка с синими, фиолетовыми или черными чернилами,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линейка, карандаши. Запрещено использование для записи решений ручек с красными или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зелеными чернилами. Каждому участнику, при необходимости, должны быть предоставлены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воспитания: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линейка,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карандаш. Желательно обеспечить участников ручками с чернилами одного, установленного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организатором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цвета.</w:t>
      </w:r>
    </w:p>
    <w:p w:rsidR="007F7ADC" w:rsidRPr="008302BA" w:rsidRDefault="007F7ADC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ADC" w:rsidRDefault="00F42040" w:rsidP="008302BA">
      <w:pPr>
        <w:widowControl w:val="0"/>
        <w:numPr>
          <w:ilvl w:val="1"/>
          <w:numId w:val="6"/>
        </w:numPr>
        <w:tabs>
          <w:tab w:val="left" w:pos="1347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bookmark186"/>
      <w:bookmarkStart w:id="6" w:name="_bookmark187"/>
      <w:bookmarkEnd w:id="5"/>
      <w:bookmarkEnd w:id="6"/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</w:t>
      </w:r>
      <w:r w:rsidRPr="008302BA">
        <w:rPr>
          <w:rFonts w:ascii="Times New Roman" w:eastAsia="Times New Roman" w:hAnsi="Times New Roman" w:cs="Times New Roman"/>
          <w:b/>
          <w:bCs/>
          <w:spacing w:val="6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формирования комплектов заданий и </w:t>
      </w:r>
      <w:proofErr w:type="gramStart"/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подходы</w:t>
      </w:r>
      <w:proofErr w:type="gramEnd"/>
      <w:r w:rsidRPr="008302BA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="008302BA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302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составлению</w:t>
      </w:r>
      <w:r w:rsidRPr="008302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заданий муниципального</w:t>
      </w:r>
      <w:r w:rsidRPr="008302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этапа олимпиады</w:t>
      </w:r>
    </w:p>
    <w:p w:rsidR="008302BA" w:rsidRPr="008302BA" w:rsidRDefault="008302BA" w:rsidP="008302BA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7ADC" w:rsidRPr="008302BA" w:rsidRDefault="00F42040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олимпиадным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заданиям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предъявляются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требования:</w:t>
      </w:r>
    </w:p>
    <w:p w:rsidR="007F7ADC" w:rsidRPr="008302BA" w:rsidRDefault="00F42040" w:rsidP="008302BA">
      <w:pPr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соответствие уровня сложности заданий заявленной возрастной группе: в задания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нельзя</w:t>
      </w:r>
      <w:r w:rsidRPr="008302B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Pr="008302B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8302B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302BA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8302B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математики,</w:t>
      </w:r>
      <w:r w:rsidRPr="008302B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302BA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изученным</w:t>
      </w:r>
      <w:r w:rsidRPr="008302B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02B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соответствующем</w:t>
      </w:r>
      <w:r w:rsidRPr="008302BA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8302B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 моменту</w:t>
      </w:r>
      <w:r w:rsidRPr="008302B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проведения олимпиады;</w:t>
      </w:r>
    </w:p>
    <w:p w:rsidR="007F7ADC" w:rsidRPr="008302BA" w:rsidRDefault="00F42040" w:rsidP="008302BA">
      <w:pPr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задания олимпиады должны быть различной сложности для того, чтобы, с одной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стороны, предоставить практически каждому ее участнику возможность выполнить наиболее</w:t>
      </w:r>
      <w:r w:rsidRPr="008302B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простые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них,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стороны,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достичь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определения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способных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участников.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8302BA">
        <w:rPr>
          <w:rFonts w:ascii="Times New Roman" w:eastAsia="Times New Roman" w:hAnsi="Times New Roman" w:cs="Times New Roman"/>
          <w:sz w:val="28"/>
          <w:szCs w:val="28"/>
        </w:rPr>
        <w:t>Желательно,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первым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успешно справлялись не менее 70% участников, со вторым – около 50%, с третьим –20%–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30%,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последними</w:t>
      </w:r>
      <w:r w:rsidRPr="008302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– лучшие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302B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участников олимпиады;</w:t>
      </w:r>
      <w:proofErr w:type="gramEnd"/>
    </w:p>
    <w:p w:rsidR="007F7ADC" w:rsidRPr="008302BA" w:rsidRDefault="00F42040" w:rsidP="008302BA">
      <w:pPr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тематическое</w:t>
      </w:r>
      <w:r w:rsidRPr="008302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разнообразие</w:t>
      </w:r>
      <w:r w:rsidRPr="008302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заданий;</w:t>
      </w:r>
    </w:p>
    <w:p w:rsidR="007F7ADC" w:rsidRPr="008302BA" w:rsidRDefault="00F42040" w:rsidP="008302BA">
      <w:pPr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вариант по каждому классу должен включать в себя 5 задач. Тематика заданий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разнообразной,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охватывающей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разделы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Pr="008302B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математики:</w:t>
      </w:r>
      <w:r w:rsidRPr="008302B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арифметику,</w:t>
      </w:r>
      <w:r w:rsidRPr="008302B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алгебру,</w:t>
      </w:r>
      <w:r w:rsidRPr="008302B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геометрию.</w:t>
      </w:r>
      <w:r w:rsidRPr="008302B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Варианты</w:t>
      </w:r>
      <w:r w:rsidRPr="008302B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8302BA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302B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Pr="008302B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02BA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8302B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 xml:space="preserve">логические задачи, комбинаторику. </w:t>
      </w:r>
    </w:p>
    <w:p w:rsidR="007F7ADC" w:rsidRPr="008302BA" w:rsidRDefault="00F42040" w:rsidP="008302BA">
      <w:pPr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302B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включаться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Pr="008302B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привлекательные,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запоминающиеся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формулировки;</w:t>
      </w:r>
    </w:p>
    <w:p w:rsidR="007F7ADC" w:rsidRPr="008302BA" w:rsidRDefault="00F42040" w:rsidP="008302BA">
      <w:pPr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формулировки задач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корректными,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четкими и понятными</w:t>
      </w:r>
      <w:r w:rsidRPr="008302B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участников.</w:t>
      </w:r>
      <w:r w:rsidRPr="008302B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8302B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302B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302B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допускать</w:t>
      </w:r>
      <w:r w:rsidRPr="008302B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неоднозначности</w:t>
      </w:r>
      <w:r w:rsidRPr="008302BA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трактовки</w:t>
      </w:r>
      <w:r w:rsidRPr="008302B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условий.</w:t>
      </w:r>
      <w:r w:rsidRPr="008302BA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Задания не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термины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понятия,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знакомые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возрастной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категории;</w:t>
      </w:r>
    </w:p>
    <w:p w:rsidR="007F7ADC" w:rsidRPr="008302BA" w:rsidRDefault="00F42040" w:rsidP="008302BA">
      <w:pPr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указание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максимального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балла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каждое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тур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целом;</w:t>
      </w:r>
    </w:p>
    <w:p w:rsidR="007F7ADC" w:rsidRPr="008302BA" w:rsidRDefault="00F42040" w:rsidP="008302BA">
      <w:pPr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8302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критериям</w:t>
      </w:r>
      <w:r w:rsidRPr="008302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методике</w:t>
      </w:r>
      <w:r w:rsidRPr="008302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оценивания;</w:t>
      </w:r>
    </w:p>
    <w:p w:rsidR="007F7ADC" w:rsidRPr="008302BA" w:rsidRDefault="00F42040" w:rsidP="008302BA">
      <w:pPr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задания не должны носить характер обычной контрольной работы по различным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школьной математики;</w:t>
      </w:r>
    </w:p>
    <w:p w:rsidR="007F7ADC" w:rsidRPr="008302BA" w:rsidRDefault="00F42040" w:rsidP="008302BA">
      <w:pPr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выявляющих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склонность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научной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высокий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интеллектуального развития</w:t>
      </w:r>
      <w:r w:rsidRPr="008302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участников;</w:t>
      </w:r>
    </w:p>
    <w:p w:rsidR="007F7ADC" w:rsidRPr="008302BA" w:rsidRDefault="00F42040" w:rsidP="008302BA">
      <w:pPr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недопустимо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заданий,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противоречащих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правовым,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этическим,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эстетическим,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религиозным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нормам,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демонстрирующих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аморальные,</w:t>
      </w:r>
      <w:r w:rsidRPr="008302B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противоправные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модели поведения и т. п.;</w:t>
      </w:r>
    </w:p>
    <w:p w:rsidR="007F7ADC" w:rsidRPr="008302BA" w:rsidRDefault="00F42040" w:rsidP="008302BA">
      <w:pPr>
        <w:widowControl w:val="0"/>
        <w:numPr>
          <w:ilvl w:val="0"/>
          <w:numId w:val="3"/>
        </w:numPr>
        <w:tabs>
          <w:tab w:val="left" w:pos="13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желательно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sz w:val="28"/>
          <w:szCs w:val="28"/>
        </w:rPr>
        <w:t>новых</w:t>
      </w:r>
      <w:r w:rsidRPr="008302B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задач,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подготовленных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олимпиады.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Start"/>
      <w:r w:rsidRPr="008302B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8302BA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олимпиады подбираются из печатных изданий и Интернет-ресурсов, необходимо, чтобы эти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источники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неизвестны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олимпиады.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должны составляться на основе одного источника, с целью уменьшения риска знакомства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задачами,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включенными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вариант.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Олимпиада должна выявлять не энциклопедичность знаний участника, а его математические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способности.</w:t>
      </w:r>
    </w:p>
    <w:p w:rsidR="007F7ADC" w:rsidRPr="008302BA" w:rsidRDefault="00F42040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Бланки ответов и решений не должны содержать сведений, которые могут раскрыть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заданий.</w:t>
      </w:r>
    </w:p>
    <w:p w:rsidR="007F7ADC" w:rsidRPr="008302BA" w:rsidRDefault="007F7ADC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ADC" w:rsidRPr="008302BA" w:rsidRDefault="00F42040" w:rsidP="008302BA">
      <w:pPr>
        <w:widowControl w:val="0"/>
        <w:numPr>
          <w:ilvl w:val="1"/>
          <w:numId w:val="6"/>
        </w:numPr>
        <w:tabs>
          <w:tab w:val="left" w:pos="1347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bookmark188"/>
      <w:bookmarkEnd w:id="7"/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8302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справочных</w:t>
      </w:r>
      <w:r w:rsidRPr="008302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материалов,</w:t>
      </w:r>
      <w:r w:rsidRPr="008302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</w:t>
      </w:r>
      <w:r w:rsidRPr="008302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связи</w:t>
      </w:r>
      <w:r w:rsidRPr="008302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электронно-</w:t>
      </w:r>
      <w:r w:rsidRPr="008302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вычислительной</w:t>
      </w:r>
      <w:proofErr w:type="gramEnd"/>
      <w:r w:rsidRPr="008302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техники,</w:t>
      </w:r>
      <w:r w:rsidRPr="008302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разрешенных</w:t>
      </w:r>
      <w:r w:rsidRPr="008302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302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использованию</w:t>
      </w:r>
      <w:r w:rsidRPr="008302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  <w:r w:rsidRPr="008302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</w:t>
      </w:r>
      <w:r w:rsidRPr="008302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8302B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олимпиады</w:t>
      </w:r>
    </w:p>
    <w:p w:rsidR="007F7ADC" w:rsidRPr="008302BA" w:rsidRDefault="00F42040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При выполнении заданий теоретического тура олимпиады участникам в аудитории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запрещено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связи,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калькуляторы,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электронно-вычислительную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технику, фото-, аудио- и видеоаппаратуру, справочные материалы, письменные заметки 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хранения и передачи информации.</w:t>
      </w:r>
    </w:p>
    <w:p w:rsidR="007F7ADC" w:rsidRPr="008302BA" w:rsidRDefault="007F7ADC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ADC" w:rsidRPr="008302BA" w:rsidRDefault="00F42040" w:rsidP="008302BA">
      <w:pPr>
        <w:widowControl w:val="0"/>
        <w:numPr>
          <w:ilvl w:val="1"/>
          <w:numId w:val="6"/>
        </w:numPr>
        <w:tabs>
          <w:tab w:val="left" w:pos="1347"/>
        </w:tabs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_bookmark189"/>
      <w:bookmarkEnd w:id="8"/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</w:t>
      </w:r>
      <w:r w:rsidRPr="008302B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</w:t>
      </w:r>
      <w:r w:rsidRPr="008302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оценивания</w:t>
      </w:r>
      <w:r w:rsidRPr="008302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Pr="008302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олимпиадных</w:t>
      </w:r>
      <w:r w:rsidRPr="008302B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заданий</w:t>
      </w:r>
    </w:p>
    <w:p w:rsidR="007F7ADC" w:rsidRPr="008302BA" w:rsidRDefault="007F7ADC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7ADC" w:rsidRPr="008302BA" w:rsidRDefault="00F42040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На олимпиаде должна использоваться 7-балльная шкала: каждая задача оценивается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целым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числом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Итог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подводится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баллов,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набранных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участником.</w:t>
      </w:r>
    </w:p>
    <w:p w:rsidR="007F7ADC" w:rsidRPr="008302BA" w:rsidRDefault="00F42040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8302B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8302B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приведены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02B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таблице.</w:t>
      </w:r>
    </w:p>
    <w:p w:rsidR="007F7ADC" w:rsidRPr="008302BA" w:rsidRDefault="007F7ADC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"/>
        <w:gridCol w:w="8870"/>
      </w:tblGrid>
      <w:tr w:rsidR="007F7ADC" w:rsidRPr="008302BA" w:rsidTr="008302BA">
        <w:trPr>
          <w:trHeight w:val="527"/>
        </w:trPr>
        <w:tc>
          <w:tcPr>
            <w:tcW w:w="985" w:type="dxa"/>
          </w:tcPr>
          <w:p w:rsidR="007F7ADC" w:rsidRPr="008302BA" w:rsidRDefault="00F42040" w:rsidP="0083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302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Баллы</w:t>
            </w:r>
            <w:proofErr w:type="spellEnd"/>
          </w:p>
        </w:tc>
        <w:tc>
          <w:tcPr>
            <w:tcW w:w="8870" w:type="dxa"/>
          </w:tcPr>
          <w:p w:rsidR="007F7ADC" w:rsidRPr="008302BA" w:rsidRDefault="00F42040" w:rsidP="008302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302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Правильность</w:t>
            </w:r>
            <w:proofErr w:type="spellEnd"/>
            <w:r w:rsidRPr="008302BA">
              <w:rPr>
                <w:rFonts w:ascii="Times New Roman" w:eastAsia="Times New Roman" w:hAnsi="Times New Roman" w:cs="Times New Roman"/>
                <w:i/>
                <w:spacing w:val="-6"/>
                <w:sz w:val="28"/>
                <w:szCs w:val="28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302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ошибочность</w:t>
            </w:r>
            <w:proofErr w:type="spellEnd"/>
            <w:r w:rsidRPr="008302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 w:rsidRPr="008302BA">
              <w:rPr>
                <w:rFonts w:ascii="Times New Roman" w:eastAsia="Times New Roman" w:hAnsi="Times New Roman" w:cs="Times New Roman"/>
                <w:i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8302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решения</w:t>
            </w:r>
            <w:proofErr w:type="spellEnd"/>
          </w:p>
        </w:tc>
      </w:tr>
      <w:tr w:rsidR="007F7ADC" w:rsidRPr="008302BA" w:rsidTr="008302BA">
        <w:trPr>
          <w:trHeight w:val="527"/>
        </w:trPr>
        <w:tc>
          <w:tcPr>
            <w:tcW w:w="985" w:type="dxa"/>
          </w:tcPr>
          <w:p w:rsidR="007F7ADC" w:rsidRPr="008302BA" w:rsidRDefault="00F42040" w:rsidP="0083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70" w:type="dxa"/>
          </w:tcPr>
          <w:p w:rsidR="007F7ADC" w:rsidRPr="008302BA" w:rsidRDefault="00F42040" w:rsidP="008302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8302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верное</w:t>
            </w:r>
            <w:proofErr w:type="spellEnd"/>
            <w:r w:rsidRPr="008302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7ADC" w:rsidRPr="008302BA" w:rsidTr="008302BA">
        <w:trPr>
          <w:trHeight w:val="530"/>
        </w:trPr>
        <w:tc>
          <w:tcPr>
            <w:tcW w:w="985" w:type="dxa"/>
          </w:tcPr>
          <w:p w:rsidR="007F7ADC" w:rsidRPr="008302BA" w:rsidRDefault="00F42040" w:rsidP="0083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</w:rPr>
              <w:t>6–7</w:t>
            </w:r>
          </w:p>
        </w:tc>
        <w:tc>
          <w:tcPr>
            <w:tcW w:w="8870" w:type="dxa"/>
          </w:tcPr>
          <w:p w:rsidR="007F7ADC" w:rsidRPr="008302BA" w:rsidRDefault="00F42040" w:rsidP="008302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Верное</w:t>
            </w:r>
            <w:r w:rsidRPr="008302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решение.</w:t>
            </w:r>
            <w:r w:rsidRPr="008302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Имеются</w:t>
            </w:r>
            <w:r w:rsidRPr="008302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небольшие</w:t>
            </w:r>
            <w:r w:rsidRPr="008302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недочеты,</w:t>
            </w:r>
            <w:r w:rsidRPr="008302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302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целом</w:t>
            </w:r>
            <w:r w:rsidRPr="008302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8302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влияющие</w:t>
            </w:r>
            <w:r w:rsidRPr="008302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8302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решение.</w:t>
            </w:r>
          </w:p>
        </w:tc>
      </w:tr>
      <w:tr w:rsidR="007F7ADC" w:rsidRPr="008302BA" w:rsidTr="008302BA">
        <w:trPr>
          <w:trHeight w:val="1355"/>
        </w:trPr>
        <w:tc>
          <w:tcPr>
            <w:tcW w:w="985" w:type="dxa"/>
          </w:tcPr>
          <w:p w:rsidR="007F7ADC" w:rsidRPr="008302BA" w:rsidRDefault="00F42040" w:rsidP="0083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</w:rPr>
              <w:t>5–6</w:t>
            </w:r>
          </w:p>
        </w:tc>
        <w:tc>
          <w:tcPr>
            <w:tcW w:w="8870" w:type="dxa"/>
          </w:tcPr>
          <w:p w:rsidR="007F7ADC" w:rsidRPr="008302BA" w:rsidRDefault="00F42040" w:rsidP="008302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Решение</w:t>
            </w:r>
            <w:r w:rsidRPr="008302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содержит</w:t>
            </w:r>
            <w:r w:rsidRPr="008302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незначительные</w:t>
            </w:r>
            <w:r w:rsidRPr="008302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ошибки,</w:t>
            </w:r>
            <w:r w:rsidRPr="008302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пробелы</w:t>
            </w:r>
            <w:r w:rsidRPr="008302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302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обоснованиях,</w:t>
            </w:r>
            <w:r w:rsidRPr="008302B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8302B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302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целом</w:t>
            </w:r>
            <w:r w:rsidRPr="008302B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верно и может стать полностью правильным после небольших исправлений или</w:t>
            </w:r>
            <w:r w:rsidRPr="008302B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дополнений.</w:t>
            </w:r>
          </w:p>
        </w:tc>
      </w:tr>
      <w:tr w:rsidR="007F7ADC" w:rsidRPr="008302BA" w:rsidTr="008302BA">
        <w:trPr>
          <w:trHeight w:val="528"/>
        </w:trPr>
        <w:tc>
          <w:tcPr>
            <w:tcW w:w="985" w:type="dxa"/>
          </w:tcPr>
          <w:p w:rsidR="007F7ADC" w:rsidRPr="008302BA" w:rsidRDefault="00F42040" w:rsidP="0083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</w:rPr>
              <w:t>2–3</w:t>
            </w:r>
          </w:p>
        </w:tc>
        <w:tc>
          <w:tcPr>
            <w:tcW w:w="8870" w:type="dxa"/>
          </w:tcPr>
          <w:p w:rsidR="007F7ADC" w:rsidRPr="008302BA" w:rsidRDefault="00F42040" w:rsidP="008302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Доказаны</w:t>
            </w:r>
            <w:r w:rsidRPr="008302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вспомогательные</w:t>
            </w:r>
            <w:r w:rsidRPr="008302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утверждения,</w:t>
            </w:r>
            <w:r w:rsidRPr="008302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помогающие</w:t>
            </w:r>
            <w:r w:rsidRPr="008302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8302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решении</w:t>
            </w:r>
            <w:r w:rsidRPr="008302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задачи.</w:t>
            </w:r>
          </w:p>
        </w:tc>
      </w:tr>
      <w:tr w:rsidR="007F7ADC" w:rsidRPr="008302BA" w:rsidTr="008302BA">
        <w:trPr>
          <w:trHeight w:val="942"/>
        </w:trPr>
        <w:tc>
          <w:tcPr>
            <w:tcW w:w="985" w:type="dxa"/>
          </w:tcPr>
          <w:p w:rsidR="007F7ADC" w:rsidRPr="008302BA" w:rsidRDefault="00F42040" w:rsidP="0083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8870" w:type="dxa"/>
          </w:tcPr>
          <w:p w:rsidR="007F7ADC" w:rsidRPr="008302BA" w:rsidRDefault="00F42040" w:rsidP="008302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Рассмотрены</w:t>
            </w:r>
            <w:r w:rsidRPr="008302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отдельные</w:t>
            </w:r>
            <w:r w:rsidRPr="008302B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важные</w:t>
            </w:r>
            <w:r w:rsidRPr="008302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случаи</w:t>
            </w:r>
            <w:r w:rsidRPr="008302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8302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отсутствии</w:t>
            </w:r>
            <w:r w:rsidRPr="008302B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решения</w:t>
            </w:r>
            <w:r w:rsidRPr="008302BA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(или при ошибочном решении).</w:t>
            </w:r>
          </w:p>
        </w:tc>
      </w:tr>
      <w:tr w:rsidR="007F7ADC" w:rsidRPr="008302BA" w:rsidTr="008302BA">
        <w:trPr>
          <w:trHeight w:val="527"/>
        </w:trPr>
        <w:tc>
          <w:tcPr>
            <w:tcW w:w="985" w:type="dxa"/>
          </w:tcPr>
          <w:p w:rsidR="007F7ADC" w:rsidRPr="008302BA" w:rsidRDefault="00F42040" w:rsidP="0083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70" w:type="dxa"/>
          </w:tcPr>
          <w:p w:rsidR="007F7ADC" w:rsidRPr="008302BA" w:rsidRDefault="00F42040" w:rsidP="008302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8302B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неверное</w:t>
            </w:r>
            <w:proofErr w:type="spellEnd"/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302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продвижения</w:t>
            </w:r>
            <w:proofErr w:type="spellEnd"/>
            <w:r w:rsidRPr="008302B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  <w:proofErr w:type="spellEnd"/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7ADC" w:rsidRPr="008302BA" w:rsidTr="008302BA">
        <w:trPr>
          <w:trHeight w:val="527"/>
        </w:trPr>
        <w:tc>
          <w:tcPr>
            <w:tcW w:w="985" w:type="dxa"/>
          </w:tcPr>
          <w:p w:rsidR="007F7ADC" w:rsidRPr="008302BA" w:rsidRDefault="00F42040" w:rsidP="0083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870" w:type="dxa"/>
          </w:tcPr>
          <w:p w:rsidR="007F7ADC" w:rsidRPr="008302BA" w:rsidRDefault="00F42040" w:rsidP="008302B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  <w:proofErr w:type="spellEnd"/>
            <w:r w:rsidRPr="008302B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  <w:r w:rsidRPr="008302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7ADC" w:rsidRPr="008302BA" w:rsidRDefault="00F42040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любое</w:t>
      </w:r>
      <w:r w:rsidRPr="008302B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правильное</w:t>
      </w:r>
      <w:r w:rsidRPr="008302B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302B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оценивается</w:t>
      </w:r>
      <w:r w:rsidRPr="008302B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02B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302B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баллов.</w:t>
      </w:r>
      <w:r w:rsidRPr="008302B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Недопустимо</w:t>
      </w:r>
      <w:r w:rsidRPr="008302BA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снятие</w:t>
      </w:r>
      <w:r w:rsidRPr="008302BA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8302B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8302B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302BA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302BA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слишком</w:t>
      </w:r>
      <w:r w:rsidRPr="008302BA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длинное,</w:t>
      </w:r>
      <w:r w:rsidRPr="008302BA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302BA">
        <w:rPr>
          <w:rFonts w:ascii="Times New Roman" w:eastAsia="Times New Roman" w:hAnsi="Times New Roman" w:cs="Times New Roman"/>
          <w:spacing w:val="88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302BA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8302BA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8302BA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8302BA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школьника</w:t>
      </w:r>
      <w:r w:rsidRPr="008302BA">
        <w:rPr>
          <w:rFonts w:ascii="Times New Roman" w:eastAsia="Times New Roman" w:hAnsi="Times New Roman" w:cs="Times New Roman"/>
          <w:spacing w:val="89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отличается</w:t>
      </w:r>
      <w:r w:rsidRPr="008302BA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от приведенного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разработках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302B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8302B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решений,</w:t>
      </w:r>
      <w:r w:rsidRPr="008302B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известных</w:t>
      </w:r>
      <w:r w:rsidRPr="008302B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жюри;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при проверке работы важно вникнуть в логику рассуждений участника, оценивается степень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правильности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полноты;</w:t>
      </w:r>
    </w:p>
    <w:p w:rsidR="007F7ADC" w:rsidRPr="008302BA" w:rsidRDefault="00F42040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б) олимпиадная работа не является контрольной работой участника, поэтому любые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исправления в работе, в том числе зачеркивание ранее написанного текста, не являются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снятия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баллов;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недопустимо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снятие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работе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302BA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неаккуратность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записи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решений при ее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выполнении;</w:t>
      </w:r>
    </w:p>
    <w:p w:rsidR="007F7ADC" w:rsidRPr="008302BA" w:rsidRDefault="00F42040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в) баллы не выставляются «за старание участника», в том числе за запись в работе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большого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 объему</w:t>
      </w:r>
      <w:r w:rsidRPr="008302B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содержащего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продвижений в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задачи.</w:t>
      </w:r>
    </w:p>
    <w:p w:rsidR="007F7ADC" w:rsidRDefault="00F42040" w:rsidP="008302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02BA">
        <w:rPr>
          <w:rFonts w:ascii="Times New Roman" w:hAnsi="Times New Roman" w:cs="Times New Roman"/>
          <w:b/>
          <w:i/>
          <w:sz w:val="28"/>
          <w:szCs w:val="28"/>
        </w:rPr>
        <w:lastRenderedPageBreak/>
        <w:t>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работ.</w:t>
      </w:r>
    </w:p>
    <w:p w:rsidR="00126765" w:rsidRPr="008302BA" w:rsidRDefault="00126765" w:rsidP="008302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7ADC" w:rsidRPr="008302BA" w:rsidRDefault="007F7ADC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ADC" w:rsidRPr="008302BA" w:rsidRDefault="00F42040" w:rsidP="00126765">
      <w:pPr>
        <w:widowControl w:val="0"/>
        <w:numPr>
          <w:ilvl w:val="1"/>
          <w:numId w:val="6"/>
        </w:numPr>
        <w:tabs>
          <w:tab w:val="left" w:pos="1347"/>
        </w:tabs>
        <w:autoSpaceDE w:val="0"/>
        <w:autoSpaceDN w:val="0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_bookmark190"/>
      <w:bookmarkEnd w:id="9"/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</w:t>
      </w:r>
      <w:r w:rsidRPr="008302BA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учебной</w:t>
      </w:r>
      <w:r w:rsidRPr="008302BA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литературы</w:t>
      </w:r>
      <w:r w:rsidRPr="008302BA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интернет-ресурсов</w:t>
      </w:r>
      <w:r w:rsidRPr="008302BA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8302BA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подготовке</w:t>
      </w:r>
      <w:r w:rsidRPr="008302BA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школьников</w:t>
      </w:r>
      <w:r w:rsidRPr="008302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b/>
          <w:bCs/>
          <w:sz w:val="28"/>
          <w:szCs w:val="28"/>
        </w:rPr>
        <w:t>к олимпиаде</w:t>
      </w:r>
    </w:p>
    <w:p w:rsidR="007F7ADC" w:rsidRPr="008302BA" w:rsidRDefault="00F42040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8302B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Pr="008302BA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8302B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302B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школьному</w:t>
      </w:r>
      <w:r w:rsidRPr="008302BA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Pr="008302B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этапам</w:t>
      </w:r>
      <w:r w:rsidRPr="008302BA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8302B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целесообразно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использовать следующие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нижеприведенные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источники.</w:t>
      </w:r>
    </w:p>
    <w:p w:rsidR="007F7ADC" w:rsidRPr="008302BA" w:rsidRDefault="00F42040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Журналы:</w:t>
      </w:r>
    </w:p>
    <w:p w:rsidR="007F7ADC" w:rsidRPr="008302BA" w:rsidRDefault="00F42040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«Квант», «Квантик»,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«Математика</w:t>
      </w:r>
      <w:r w:rsidRPr="008302B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02B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школе»,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«Математика</w:t>
      </w:r>
      <w:r w:rsidRPr="008302B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8302B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школьников».</w:t>
      </w:r>
    </w:p>
    <w:p w:rsidR="007F7ADC" w:rsidRPr="008302BA" w:rsidRDefault="007F7ADC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ADC" w:rsidRPr="008302BA" w:rsidRDefault="00F42040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Книги</w:t>
      </w:r>
      <w:r w:rsidRPr="008302BA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8302BA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методические</w:t>
      </w:r>
      <w:r w:rsidRPr="008302B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пособия:</w:t>
      </w:r>
    </w:p>
    <w:p w:rsidR="007F7ADC" w:rsidRPr="008302BA" w:rsidRDefault="00F42040" w:rsidP="008302BA">
      <w:pPr>
        <w:widowControl w:val="0"/>
        <w:numPr>
          <w:ilvl w:val="0"/>
          <w:numId w:val="4"/>
        </w:numPr>
        <w:tabs>
          <w:tab w:val="left" w:pos="1347"/>
          <w:tab w:val="left" w:pos="3333"/>
          <w:tab w:val="left" w:pos="556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Агаханов</w:t>
      </w:r>
      <w:r w:rsidRPr="008302BA">
        <w:rPr>
          <w:rFonts w:ascii="Times New Roman" w:eastAsia="Times New Roman" w:hAnsi="Times New Roman" w:cs="Times New Roman"/>
          <w:i/>
          <w:spacing w:val="10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Н. Х.,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ab/>
        <w:t>Подлипский</w:t>
      </w:r>
      <w:r w:rsidRPr="008302BA">
        <w:rPr>
          <w:rFonts w:ascii="Times New Roman" w:eastAsia="Times New Roman" w:hAnsi="Times New Roman" w:cs="Times New Roman"/>
          <w:i/>
          <w:spacing w:val="104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О. К.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8302BA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8302BA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Московской</w:t>
      </w:r>
      <w:r w:rsidRPr="008302B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области по математике.</w:t>
      </w:r>
      <w:r w:rsidRPr="008302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– М.: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МЦНМО,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2019.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– 400 с.</w:t>
      </w:r>
    </w:p>
    <w:p w:rsidR="007F7ADC" w:rsidRPr="008302BA" w:rsidRDefault="00F42040" w:rsidP="008302BA">
      <w:pPr>
        <w:widowControl w:val="0"/>
        <w:numPr>
          <w:ilvl w:val="0"/>
          <w:numId w:val="4"/>
        </w:numPr>
        <w:tabs>
          <w:tab w:val="left" w:pos="13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 xml:space="preserve">Агаханов Н. Х., Подлипский О. К.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Математика. Районные олимпиады. 6–11 классы. –</w:t>
      </w:r>
      <w:r w:rsidRPr="008302B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Просвещение, 2010.</w:t>
      </w:r>
    </w:p>
    <w:p w:rsidR="007F7ADC" w:rsidRPr="008302BA" w:rsidRDefault="00F42040" w:rsidP="008302BA">
      <w:pPr>
        <w:widowControl w:val="0"/>
        <w:numPr>
          <w:ilvl w:val="0"/>
          <w:numId w:val="4"/>
        </w:numPr>
        <w:tabs>
          <w:tab w:val="left" w:pos="13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Агаханов</w:t>
      </w:r>
      <w:r w:rsidRPr="008302BA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Н.</w:t>
      </w:r>
      <w:r w:rsidRPr="008302B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Х.,</w:t>
      </w:r>
      <w:r w:rsidRPr="008302BA"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Богданов</w:t>
      </w:r>
      <w:r w:rsidRPr="008302BA">
        <w:rPr>
          <w:rFonts w:ascii="Times New Roman" w:eastAsia="Times New Roman" w:hAnsi="Times New Roman" w:cs="Times New Roman"/>
          <w:i/>
          <w:spacing w:val="1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И.</w:t>
      </w:r>
      <w:r w:rsidRPr="008302B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И.,</w:t>
      </w:r>
      <w:r w:rsidRPr="008302BA"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Кожевников</w:t>
      </w:r>
      <w:r w:rsidRPr="008302BA"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П. А.,</w:t>
      </w:r>
      <w:r w:rsidRPr="008302BA"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Подлипский</w:t>
      </w:r>
      <w:r w:rsidRPr="008302BA"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О.</w:t>
      </w:r>
      <w:r w:rsidRPr="008302B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К.,</w:t>
      </w:r>
      <w:r w:rsidRPr="008302BA"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Терешин</w:t>
      </w:r>
      <w:r w:rsidRPr="008302BA"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Д. А.</w:t>
      </w:r>
    </w:p>
    <w:p w:rsidR="007F7ADC" w:rsidRPr="008302BA" w:rsidRDefault="00F42040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Математика.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Всероссийские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олимпиады.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Выпуск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М.:</w:t>
      </w:r>
      <w:r w:rsidRPr="008302B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Просвещение,</w:t>
      </w:r>
      <w:r w:rsidRPr="008302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2008.</w:t>
      </w:r>
    </w:p>
    <w:p w:rsidR="007F7ADC" w:rsidRPr="008302BA" w:rsidRDefault="00F42040" w:rsidP="008302BA">
      <w:pPr>
        <w:widowControl w:val="0"/>
        <w:numPr>
          <w:ilvl w:val="0"/>
          <w:numId w:val="4"/>
        </w:numPr>
        <w:tabs>
          <w:tab w:val="left" w:pos="1347"/>
          <w:tab w:val="left" w:pos="2507"/>
          <w:tab w:val="left" w:pos="3300"/>
          <w:tab w:val="left" w:pos="4754"/>
          <w:tab w:val="left" w:pos="5499"/>
          <w:tab w:val="left" w:pos="7037"/>
          <w:tab w:val="left" w:pos="880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Агаханов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ab/>
        <w:t>Н.</w:t>
      </w:r>
      <w:r w:rsidRPr="008302B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Х.,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ab/>
        <w:t>Подлипский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ab/>
        <w:t>О. К.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Математика.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ab/>
        <w:t>Всероссийские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олимпиады.</w:t>
      </w:r>
      <w:r w:rsidRPr="008302B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Выпуск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2. – М.: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Просвещение, 2009.</w:t>
      </w:r>
    </w:p>
    <w:p w:rsidR="007F7ADC" w:rsidRPr="008302BA" w:rsidRDefault="00F42040" w:rsidP="008302BA">
      <w:pPr>
        <w:widowControl w:val="0"/>
        <w:numPr>
          <w:ilvl w:val="0"/>
          <w:numId w:val="4"/>
        </w:numPr>
        <w:tabs>
          <w:tab w:val="left" w:pos="13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Агаханов</w:t>
      </w:r>
      <w:r w:rsidRPr="008302BA">
        <w:rPr>
          <w:rFonts w:ascii="Times New Roman" w:eastAsia="Times New Roman" w:hAnsi="Times New Roman" w:cs="Times New Roman"/>
          <w:i/>
          <w:spacing w:val="5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Н.</w:t>
      </w:r>
      <w:r w:rsidRPr="008302B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Х.,</w:t>
      </w:r>
      <w:r w:rsidRPr="008302BA">
        <w:rPr>
          <w:rFonts w:ascii="Times New Roman" w:eastAsia="Times New Roman" w:hAnsi="Times New Roman" w:cs="Times New Roman"/>
          <w:i/>
          <w:spacing w:val="5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Подлипский</w:t>
      </w:r>
      <w:r w:rsidRPr="008302BA">
        <w:rPr>
          <w:rFonts w:ascii="Times New Roman" w:eastAsia="Times New Roman" w:hAnsi="Times New Roman" w:cs="Times New Roman"/>
          <w:i/>
          <w:spacing w:val="5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О.</w:t>
      </w:r>
      <w:r w:rsidRPr="008302B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К.,</w:t>
      </w:r>
      <w:r w:rsidRPr="008302BA">
        <w:rPr>
          <w:rFonts w:ascii="Times New Roman" w:eastAsia="Times New Roman" w:hAnsi="Times New Roman" w:cs="Times New Roman"/>
          <w:i/>
          <w:spacing w:val="5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Рубанов</w:t>
      </w:r>
      <w:r w:rsidRPr="008302BA">
        <w:rPr>
          <w:rFonts w:ascii="Times New Roman" w:eastAsia="Times New Roman" w:hAnsi="Times New Roman" w:cs="Times New Roman"/>
          <w:i/>
          <w:spacing w:val="50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И.</w:t>
      </w:r>
      <w:r w:rsidRPr="008302BA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i/>
          <w:sz w:val="28"/>
          <w:szCs w:val="28"/>
        </w:rPr>
        <w:t>С.</w:t>
      </w:r>
      <w:r w:rsidRPr="008302BA">
        <w:rPr>
          <w:rFonts w:ascii="Times New Roman" w:eastAsia="Times New Roman" w:hAnsi="Times New Roman" w:cs="Times New Roman"/>
          <w:i/>
          <w:spacing w:val="52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Математика.</w:t>
      </w:r>
      <w:r w:rsidRPr="008302BA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Всероссийские</w:t>
      </w:r>
      <w:r w:rsidRPr="008302B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олимпиады.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Выпуск 3.</w:t>
      </w:r>
      <w:r w:rsidRPr="008302B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– М.: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Просвещение,</w:t>
      </w:r>
      <w:r w:rsidRPr="008302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2011.</w:t>
      </w:r>
    </w:p>
    <w:p w:rsidR="007F7ADC" w:rsidRPr="008302BA" w:rsidRDefault="00F42040" w:rsidP="008302BA">
      <w:pPr>
        <w:widowControl w:val="0"/>
        <w:numPr>
          <w:ilvl w:val="0"/>
          <w:numId w:val="4"/>
        </w:numPr>
        <w:tabs>
          <w:tab w:val="left" w:pos="13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Агаханов Н. Х., Подлипский О. К., Рубанов И. С. Математика. Всероссийские олимпиады. Выпуск 4. – М.: Просвещение, 2013.</w:t>
      </w:r>
    </w:p>
    <w:p w:rsidR="007F7ADC" w:rsidRPr="008302BA" w:rsidRDefault="00F42040" w:rsidP="008302BA">
      <w:pPr>
        <w:widowControl w:val="0"/>
        <w:numPr>
          <w:ilvl w:val="0"/>
          <w:numId w:val="4"/>
        </w:numPr>
        <w:tabs>
          <w:tab w:val="left" w:pos="13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Адельшин А. В., Кукина Е. Г., Латыпов И. А. и др. Математическая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олимпиада им. Г. П. Кукина. Омск, 2007–2009. – М.: МЦНМО, 2011.</w:t>
      </w:r>
    </w:p>
    <w:p w:rsidR="007F7ADC" w:rsidRPr="008302BA" w:rsidRDefault="00F42040" w:rsidP="008302BA">
      <w:pPr>
        <w:widowControl w:val="0"/>
        <w:numPr>
          <w:ilvl w:val="0"/>
          <w:numId w:val="4"/>
        </w:numPr>
        <w:tabs>
          <w:tab w:val="left" w:pos="13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Андреева А. Н., Барабанов А. И., Чернявский И. Я. Саратовские математические олимпиады. 1950/51–1994/95 (2-e издание, исправленное и дополненное). – М.: МЦНМО, 2013.</w:t>
      </w:r>
    </w:p>
    <w:p w:rsidR="007F7ADC" w:rsidRPr="008302BA" w:rsidRDefault="00F42040" w:rsidP="008302BA">
      <w:pPr>
        <w:widowControl w:val="0"/>
        <w:numPr>
          <w:ilvl w:val="0"/>
          <w:numId w:val="4"/>
        </w:numPr>
        <w:tabs>
          <w:tab w:val="left" w:pos="13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Бабинская И. Л. Задачи математических олимпиад. – М.: Наука, 1975.</w:t>
      </w:r>
    </w:p>
    <w:p w:rsidR="007F7ADC" w:rsidRPr="008302BA" w:rsidRDefault="00F42040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Блинков А. Д., Горская Е. С., Гуровиц В. М. (сост.). Московские математические регаты. Часть 1. 1998–2006. – М.: МЦНМО, 2014.</w:t>
      </w:r>
    </w:p>
    <w:p w:rsidR="007F7ADC" w:rsidRPr="008302BA" w:rsidRDefault="00F42040" w:rsidP="008302BA">
      <w:pPr>
        <w:widowControl w:val="0"/>
        <w:numPr>
          <w:ilvl w:val="0"/>
          <w:numId w:val="4"/>
        </w:numPr>
        <w:tabs>
          <w:tab w:val="left" w:pos="14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Блинков А. Д. (сост.). Московские математические регаты. Часть 2. 2006–2013. – М.: МЦНМО, 2014.</w:t>
      </w:r>
    </w:p>
    <w:p w:rsidR="007F7ADC" w:rsidRPr="008302BA" w:rsidRDefault="00F42040" w:rsidP="008302BA">
      <w:pPr>
        <w:widowControl w:val="0"/>
        <w:numPr>
          <w:ilvl w:val="0"/>
          <w:numId w:val="4"/>
        </w:numPr>
        <w:tabs>
          <w:tab w:val="left" w:pos="14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Генкин С. А., Итенберг И. В., Фомин Д. В. Ленинградские математические кружки. – Киров: Аса, 1994.</w:t>
      </w:r>
    </w:p>
    <w:p w:rsidR="007F7ADC" w:rsidRPr="008302BA" w:rsidRDefault="00F42040" w:rsidP="008302BA">
      <w:pPr>
        <w:widowControl w:val="0"/>
        <w:numPr>
          <w:ilvl w:val="0"/>
          <w:numId w:val="4"/>
        </w:numPr>
        <w:tabs>
          <w:tab w:val="left" w:pos="1467"/>
          <w:tab w:val="left" w:pos="91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Горбачев Н. В.  Сборник олимпиадных задач по математике (3-е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издание, стереотипное). – М.: МЦНМО, 2013.</w:t>
      </w:r>
    </w:p>
    <w:p w:rsidR="007F7ADC" w:rsidRPr="008302BA" w:rsidRDefault="00F42040" w:rsidP="008302BA">
      <w:pPr>
        <w:widowControl w:val="0"/>
        <w:numPr>
          <w:ilvl w:val="0"/>
          <w:numId w:val="4"/>
        </w:numPr>
        <w:tabs>
          <w:tab w:val="left" w:pos="1467"/>
          <w:tab w:val="left" w:pos="2481"/>
          <w:tab w:val="left" w:pos="3243"/>
          <w:tab w:val="left" w:pos="3900"/>
          <w:tab w:val="left" w:pos="4939"/>
          <w:tab w:val="left" w:pos="5759"/>
          <w:tab w:val="left" w:pos="6836"/>
          <w:tab w:val="left" w:pos="8498"/>
          <w:tab w:val="left" w:pos="91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Гордин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ab/>
        <w:t>Р. К.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знать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матшкольник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(6-е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издание, стереотипное). – М., МЦНМО, 2011.</w:t>
      </w:r>
    </w:p>
    <w:p w:rsidR="007F7ADC" w:rsidRPr="008302BA" w:rsidRDefault="00F42040" w:rsidP="008302BA">
      <w:pPr>
        <w:widowControl w:val="0"/>
        <w:numPr>
          <w:ilvl w:val="0"/>
          <w:numId w:val="4"/>
        </w:numPr>
        <w:tabs>
          <w:tab w:val="left" w:pos="14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Гордин Р. К. Геометрия. Планиметрия. 7–9 классы (5-е издание, стереотипное). – М., МЦНМО, 2012.</w:t>
      </w:r>
    </w:p>
    <w:p w:rsidR="007F7ADC" w:rsidRPr="008302BA" w:rsidRDefault="00F42040" w:rsidP="008302BA">
      <w:pPr>
        <w:widowControl w:val="0"/>
        <w:numPr>
          <w:ilvl w:val="0"/>
          <w:numId w:val="4"/>
        </w:numPr>
        <w:tabs>
          <w:tab w:val="left" w:pos="1467"/>
          <w:tab w:val="left" w:pos="3067"/>
          <w:tab w:val="left" w:pos="3838"/>
          <w:tab w:val="left" w:pos="5245"/>
          <w:tab w:val="left" w:pos="5960"/>
          <w:tab w:val="left" w:pos="6569"/>
          <w:tab w:val="left" w:pos="7596"/>
          <w:tab w:val="left" w:pos="93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lastRenderedPageBreak/>
        <w:t>Канель-Белов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А. Я.,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Ковальджи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А. К.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решают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нестандартные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 xml:space="preserve">задачи (8-е, </w:t>
      </w:r>
      <w:proofErr w:type="gramStart"/>
      <w:r w:rsidRPr="008302BA">
        <w:rPr>
          <w:rFonts w:ascii="Times New Roman" w:eastAsia="Times New Roman" w:hAnsi="Times New Roman" w:cs="Times New Roman"/>
          <w:sz w:val="28"/>
          <w:szCs w:val="28"/>
        </w:rPr>
        <w:t>стереотипное</w:t>
      </w:r>
      <w:proofErr w:type="gramEnd"/>
      <w:r w:rsidRPr="008302BA">
        <w:rPr>
          <w:rFonts w:ascii="Times New Roman" w:eastAsia="Times New Roman" w:hAnsi="Times New Roman" w:cs="Times New Roman"/>
          <w:sz w:val="28"/>
          <w:szCs w:val="28"/>
        </w:rPr>
        <w:t>). – М., МЦНМО, 2014.</w:t>
      </w:r>
    </w:p>
    <w:p w:rsidR="007F7ADC" w:rsidRPr="008302BA" w:rsidRDefault="00F42040" w:rsidP="008302BA">
      <w:pPr>
        <w:widowControl w:val="0"/>
        <w:numPr>
          <w:ilvl w:val="0"/>
          <w:numId w:val="4"/>
        </w:numPr>
        <w:tabs>
          <w:tab w:val="left" w:pos="1467"/>
          <w:tab w:val="left" w:pos="2287"/>
          <w:tab w:val="left" w:pos="3075"/>
          <w:tab w:val="left" w:pos="4751"/>
          <w:tab w:val="left" w:pos="5182"/>
          <w:tab w:val="left" w:pos="6658"/>
          <w:tab w:val="left" w:pos="7186"/>
          <w:tab w:val="left" w:pos="8808"/>
          <w:tab w:val="left" w:pos="92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Кноп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К. А.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Взвешивания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алгоритмы: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головоломок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 xml:space="preserve">задачам (3-е, </w:t>
      </w:r>
      <w:proofErr w:type="gramStart"/>
      <w:r w:rsidRPr="008302BA">
        <w:rPr>
          <w:rFonts w:ascii="Times New Roman" w:eastAsia="Times New Roman" w:hAnsi="Times New Roman" w:cs="Times New Roman"/>
          <w:sz w:val="28"/>
          <w:szCs w:val="28"/>
        </w:rPr>
        <w:t>стереотипное</w:t>
      </w:r>
      <w:proofErr w:type="gramEnd"/>
      <w:r w:rsidRPr="008302BA">
        <w:rPr>
          <w:rFonts w:ascii="Times New Roman" w:eastAsia="Times New Roman" w:hAnsi="Times New Roman" w:cs="Times New Roman"/>
          <w:sz w:val="28"/>
          <w:szCs w:val="28"/>
        </w:rPr>
        <w:t>). – М., МЦНМО, 2014.</w:t>
      </w:r>
    </w:p>
    <w:p w:rsidR="007F7ADC" w:rsidRPr="008302BA" w:rsidRDefault="00F42040" w:rsidP="008302BA">
      <w:pPr>
        <w:widowControl w:val="0"/>
        <w:numPr>
          <w:ilvl w:val="0"/>
          <w:numId w:val="4"/>
        </w:numPr>
        <w:tabs>
          <w:tab w:val="left" w:pos="1467"/>
          <w:tab w:val="left" w:pos="2500"/>
          <w:tab w:val="left" w:pos="3178"/>
          <w:tab w:val="left" w:pos="4115"/>
          <w:tab w:val="left" w:pos="4456"/>
          <w:tab w:val="left" w:pos="5709"/>
          <w:tab w:val="left" w:pos="6679"/>
          <w:tab w:val="left" w:pos="7245"/>
          <w:tab w:val="left" w:pos="92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Козлова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ab/>
        <w:t>Е. Г.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Сказки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подсказки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(задачи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математического</w:t>
      </w:r>
      <w:r w:rsidR="00150824" w:rsidRPr="0083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02BA">
        <w:rPr>
          <w:rFonts w:ascii="Times New Roman" w:eastAsia="Times New Roman" w:hAnsi="Times New Roman" w:cs="Times New Roman"/>
          <w:sz w:val="28"/>
          <w:szCs w:val="28"/>
        </w:rPr>
        <w:t>кружка) (7-е издание, стереотипное) – М., МЦНМО, 2013.</w:t>
      </w:r>
    </w:p>
    <w:p w:rsidR="007F7ADC" w:rsidRPr="008302BA" w:rsidRDefault="00F42040" w:rsidP="008302BA">
      <w:pPr>
        <w:widowControl w:val="0"/>
        <w:numPr>
          <w:ilvl w:val="0"/>
          <w:numId w:val="4"/>
        </w:numPr>
        <w:tabs>
          <w:tab w:val="left" w:pos="14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Кордемский Б. А. Математическая смекалка. – М., ГИФМЛ, 1958 – 576 с.</w:t>
      </w:r>
    </w:p>
    <w:p w:rsidR="007F7ADC" w:rsidRPr="008302BA" w:rsidRDefault="00F42040" w:rsidP="008302BA">
      <w:pPr>
        <w:widowControl w:val="0"/>
        <w:numPr>
          <w:ilvl w:val="0"/>
          <w:numId w:val="4"/>
        </w:numPr>
        <w:tabs>
          <w:tab w:val="left" w:pos="14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Раскина И. В, Шноль Д. Э. Логические задачи. – М.: МЦНМО, 2014.</w:t>
      </w:r>
    </w:p>
    <w:p w:rsidR="007F7ADC" w:rsidRPr="008302BA" w:rsidRDefault="007F7ADC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ADC" w:rsidRPr="008302BA" w:rsidRDefault="00F42040" w:rsidP="008302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2BA">
        <w:rPr>
          <w:rFonts w:ascii="Times New Roman" w:eastAsia="Times New Roman" w:hAnsi="Times New Roman" w:cs="Times New Roman"/>
          <w:sz w:val="28"/>
          <w:szCs w:val="28"/>
        </w:rPr>
        <w:t>Интернет-ресурс:</w:t>
      </w:r>
    </w:p>
    <w:p w:rsidR="007F7ADC" w:rsidRDefault="00533B5F" w:rsidP="001267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00F42040" w:rsidRPr="008302BA">
          <w:rPr>
            <w:rFonts w:ascii="Times New Roman" w:eastAsia="Times New Roman" w:hAnsi="Times New Roman" w:cs="Times New Roman"/>
            <w:sz w:val="28"/>
            <w:szCs w:val="28"/>
          </w:rPr>
          <w:t>http://www.problems.ru/</w:t>
        </w:r>
      </w:hyperlink>
    </w:p>
    <w:sectPr w:rsidR="007F7ADC" w:rsidSect="00D53389">
      <w:headerReference w:type="default" r:id="rId9"/>
      <w:footerReference w:type="default" r:id="rId10"/>
      <w:pgSz w:w="11910" w:h="16840"/>
      <w:pgMar w:top="1680" w:right="480" w:bottom="940" w:left="1020" w:header="1428" w:footer="7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82" w:rsidRDefault="00FB7282">
      <w:pPr>
        <w:spacing w:line="240" w:lineRule="auto"/>
      </w:pPr>
      <w:r>
        <w:separator/>
      </w:r>
    </w:p>
  </w:endnote>
  <w:endnote w:type="continuationSeparator" w:id="0">
    <w:p w:rsidR="00FB7282" w:rsidRDefault="00FB7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40" w:rsidRDefault="00533B5F">
    <w:pPr>
      <w:pStyle w:val="a6"/>
      <w:spacing w:line="14" w:lineRule="auto"/>
      <w:rPr>
        <w:sz w:val="20"/>
      </w:rPr>
    </w:pPr>
    <w:r w:rsidRPr="00533B5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2049" type="#_x0000_t202" style="position:absolute;margin-left:533.3pt;margin-top:793pt;width:23.6pt;height:14.25pt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" filled="f" stroked="f">
          <v:textbox inset="0,0,0,0">
            <w:txbxContent>
              <w:p w:rsidR="00F42040" w:rsidRDefault="00533B5F">
                <w:pPr>
                  <w:spacing w:before="11"/>
                </w:pPr>
                <w:r>
                  <w:fldChar w:fldCharType="begin"/>
                </w:r>
                <w:r w:rsidR="00F42040">
                  <w:instrText xml:space="preserve"> PAGE </w:instrText>
                </w:r>
                <w:r>
                  <w:fldChar w:fldCharType="separate"/>
                </w:r>
                <w:r w:rsidR="0012676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82" w:rsidRDefault="00FB7282">
      <w:pPr>
        <w:spacing w:after="0" w:line="240" w:lineRule="auto"/>
      </w:pPr>
      <w:r>
        <w:separator/>
      </w:r>
    </w:p>
  </w:footnote>
  <w:footnote w:type="continuationSeparator" w:id="0">
    <w:p w:rsidR="00FB7282" w:rsidRDefault="00FB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40" w:rsidRDefault="00F42040">
    <w:pPr>
      <w:pStyle w:val="a6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D08"/>
    <w:multiLevelType w:val="multilevel"/>
    <w:tmpl w:val="13816D08"/>
    <w:lvl w:ilvl="0">
      <w:start w:val="1"/>
      <w:numFmt w:val="decimal"/>
      <w:lvlText w:val="%1."/>
      <w:lvlJc w:val="left"/>
      <w:pPr>
        <w:ind w:left="39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240"/>
      </w:pPr>
      <w:rPr>
        <w:rFonts w:hint="default"/>
        <w:lang w:val="ru-RU" w:eastAsia="en-US" w:bidi="ar-SA"/>
      </w:rPr>
    </w:lvl>
  </w:abstractNum>
  <w:abstractNum w:abstractNumId="1">
    <w:nsid w:val="175429DF"/>
    <w:multiLevelType w:val="multilevel"/>
    <w:tmpl w:val="175429DF"/>
    <w:lvl w:ilvl="0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00" w:hanging="28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01" w:hanging="2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1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286"/>
      </w:pPr>
      <w:rPr>
        <w:rFonts w:hint="default"/>
        <w:lang w:val="ru-RU" w:eastAsia="en-US" w:bidi="ar-SA"/>
      </w:rPr>
    </w:lvl>
  </w:abstractNum>
  <w:abstractNum w:abstractNumId="2">
    <w:nsid w:val="257B1BBA"/>
    <w:multiLevelType w:val="multilevel"/>
    <w:tmpl w:val="ECF4CC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3">
    <w:nsid w:val="2E907E95"/>
    <w:multiLevelType w:val="multilevel"/>
    <w:tmpl w:val="2E907E95"/>
    <w:lvl w:ilvl="0">
      <w:start w:val="7"/>
      <w:numFmt w:val="decimal"/>
      <w:lvlText w:val="%1"/>
      <w:lvlJc w:val="left"/>
      <w:pPr>
        <w:ind w:left="128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192" w:hanging="18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105" w:hanging="1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180"/>
      </w:pPr>
      <w:rPr>
        <w:rFonts w:hint="default"/>
        <w:lang w:val="ru-RU" w:eastAsia="en-US" w:bidi="ar-SA"/>
      </w:rPr>
    </w:lvl>
  </w:abstractNum>
  <w:abstractNum w:abstractNumId="4">
    <w:nsid w:val="3D78640F"/>
    <w:multiLevelType w:val="multilevel"/>
    <w:tmpl w:val="0F94FA18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24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0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151" w:hanging="5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76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1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591"/>
      </w:pPr>
      <w:rPr>
        <w:rFonts w:hint="default"/>
        <w:lang w:val="ru-RU" w:eastAsia="en-US" w:bidi="ar-SA"/>
      </w:rPr>
    </w:lvl>
  </w:abstractNum>
  <w:abstractNum w:abstractNumId="5">
    <w:nsid w:val="3F0F5120"/>
    <w:multiLevelType w:val="multilevel"/>
    <w:tmpl w:val="DECA6944"/>
    <w:lvl w:ilvl="0">
      <w:start w:val="7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1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06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5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600"/>
      </w:pPr>
      <w:rPr>
        <w:rFonts w:hint="default"/>
        <w:lang w:val="ru-RU" w:eastAsia="en-US" w:bidi="ar-SA"/>
      </w:rPr>
    </w:lvl>
  </w:abstractNum>
  <w:abstractNum w:abstractNumId="6">
    <w:nsid w:val="60125108"/>
    <w:multiLevelType w:val="hybridMultilevel"/>
    <w:tmpl w:val="C52CB556"/>
    <w:lvl w:ilvl="0" w:tplc="40009002">
      <w:numFmt w:val="bullet"/>
      <w:lvlText w:val=""/>
      <w:lvlJc w:val="left"/>
      <w:pPr>
        <w:ind w:left="398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DA35EA">
      <w:numFmt w:val="bullet"/>
      <w:lvlText w:val="•"/>
      <w:lvlJc w:val="left"/>
      <w:pPr>
        <w:ind w:left="1406" w:hanging="231"/>
      </w:pPr>
      <w:rPr>
        <w:rFonts w:hint="default"/>
        <w:lang w:val="ru-RU" w:eastAsia="en-US" w:bidi="ar-SA"/>
      </w:rPr>
    </w:lvl>
    <w:lvl w:ilvl="2" w:tplc="D51ADD50">
      <w:numFmt w:val="bullet"/>
      <w:lvlText w:val="•"/>
      <w:lvlJc w:val="left"/>
      <w:pPr>
        <w:ind w:left="2413" w:hanging="231"/>
      </w:pPr>
      <w:rPr>
        <w:rFonts w:hint="default"/>
        <w:lang w:val="ru-RU" w:eastAsia="en-US" w:bidi="ar-SA"/>
      </w:rPr>
    </w:lvl>
    <w:lvl w:ilvl="3" w:tplc="BF745516">
      <w:numFmt w:val="bullet"/>
      <w:lvlText w:val="•"/>
      <w:lvlJc w:val="left"/>
      <w:pPr>
        <w:ind w:left="3419" w:hanging="231"/>
      </w:pPr>
      <w:rPr>
        <w:rFonts w:hint="default"/>
        <w:lang w:val="ru-RU" w:eastAsia="en-US" w:bidi="ar-SA"/>
      </w:rPr>
    </w:lvl>
    <w:lvl w:ilvl="4" w:tplc="87148220">
      <w:numFmt w:val="bullet"/>
      <w:lvlText w:val="•"/>
      <w:lvlJc w:val="left"/>
      <w:pPr>
        <w:ind w:left="4426" w:hanging="231"/>
      </w:pPr>
      <w:rPr>
        <w:rFonts w:hint="default"/>
        <w:lang w:val="ru-RU" w:eastAsia="en-US" w:bidi="ar-SA"/>
      </w:rPr>
    </w:lvl>
    <w:lvl w:ilvl="5" w:tplc="7AF22AFE">
      <w:numFmt w:val="bullet"/>
      <w:lvlText w:val="•"/>
      <w:lvlJc w:val="left"/>
      <w:pPr>
        <w:ind w:left="5433" w:hanging="231"/>
      </w:pPr>
      <w:rPr>
        <w:rFonts w:hint="default"/>
        <w:lang w:val="ru-RU" w:eastAsia="en-US" w:bidi="ar-SA"/>
      </w:rPr>
    </w:lvl>
    <w:lvl w:ilvl="6" w:tplc="DC8A338A">
      <w:numFmt w:val="bullet"/>
      <w:lvlText w:val="•"/>
      <w:lvlJc w:val="left"/>
      <w:pPr>
        <w:ind w:left="6439" w:hanging="231"/>
      </w:pPr>
      <w:rPr>
        <w:rFonts w:hint="default"/>
        <w:lang w:val="ru-RU" w:eastAsia="en-US" w:bidi="ar-SA"/>
      </w:rPr>
    </w:lvl>
    <w:lvl w:ilvl="7" w:tplc="86921B32">
      <w:numFmt w:val="bullet"/>
      <w:lvlText w:val="•"/>
      <w:lvlJc w:val="left"/>
      <w:pPr>
        <w:ind w:left="7446" w:hanging="231"/>
      </w:pPr>
      <w:rPr>
        <w:rFonts w:hint="default"/>
        <w:lang w:val="ru-RU" w:eastAsia="en-US" w:bidi="ar-SA"/>
      </w:rPr>
    </w:lvl>
    <w:lvl w:ilvl="8" w:tplc="9042ABD4">
      <w:numFmt w:val="bullet"/>
      <w:lvlText w:val="•"/>
      <w:lvlJc w:val="left"/>
      <w:pPr>
        <w:ind w:left="8453" w:hanging="231"/>
      </w:pPr>
      <w:rPr>
        <w:rFonts w:hint="default"/>
        <w:lang w:val="ru-RU" w:eastAsia="en-US" w:bidi="ar-SA"/>
      </w:rPr>
    </w:lvl>
  </w:abstractNum>
  <w:abstractNum w:abstractNumId="7">
    <w:nsid w:val="61177EA1"/>
    <w:multiLevelType w:val="hybridMultilevel"/>
    <w:tmpl w:val="FF3A1EF6"/>
    <w:lvl w:ilvl="0" w:tplc="0B8C3606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E77DAC"/>
    <w:multiLevelType w:val="multilevel"/>
    <w:tmpl w:val="62E77DA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2131"/>
    <w:rsid w:val="00075538"/>
    <w:rsid w:val="00104C4D"/>
    <w:rsid w:val="00126765"/>
    <w:rsid w:val="00150824"/>
    <w:rsid w:val="00207E56"/>
    <w:rsid w:val="0032194E"/>
    <w:rsid w:val="003548FD"/>
    <w:rsid w:val="00533B5F"/>
    <w:rsid w:val="00572131"/>
    <w:rsid w:val="005F635E"/>
    <w:rsid w:val="00717944"/>
    <w:rsid w:val="0072180E"/>
    <w:rsid w:val="007270DB"/>
    <w:rsid w:val="007C307A"/>
    <w:rsid w:val="007F7ADC"/>
    <w:rsid w:val="00811654"/>
    <w:rsid w:val="008302BA"/>
    <w:rsid w:val="00873E02"/>
    <w:rsid w:val="008C591E"/>
    <w:rsid w:val="00971027"/>
    <w:rsid w:val="00AF39C9"/>
    <w:rsid w:val="00B82B63"/>
    <w:rsid w:val="00B96F73"/>
    <w:rsid w:val="00BC0433"/>
    <w:rsid w:val="00BE3E52"/>
    <w:rsid w:val="00D53389"/>
    <w:rsid w:val="00E1530B"/>
    <w:rsid w:val="00E42A1D"/>
    <w:rsid w:val="00E75EB0"/>
    <w:rsid w:val="00EE3114"/>
    <w:rsid w:val="00F42040"/>
    <w:rsid w:val="00FB7282"/>
    <w:rsid w:val="07F54DEA"/>
    <w:rsid w:val="0B0C6EF8"/>
    <w:rsid w:val="0FE26ABA"/>
    <w:rsid w:val="3609044C"/>
    <w:rsid w:val="4452548D"/>
    <w:rsid w:val="4E24618F"/>
    <w:rsid w:val="4F9B5E3B"/>
    <w:rsid w:val="50A30227"/>
    <w:rsid w:val="52355DB5"/>
    <w:rsid w:val="53365E97"/>
    <w:rsid w:val="719D5FEB"/>
    <w:rsid w:val="7EA6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1" w:unhideWhenUsed="0" w:qFormat="1"/>
    <w:lsdException w:name="toc 2" w:semiHidden="0" w:uiPriority="1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5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3B5F"/>
    <w:pPr>
      <w:widowControl w:val="0"/>
      <w:autoSpaceDE w:val="0"/>
      <w:autoSpaceDN w:val="0"/>
      <w:spacing w:before="91" w:after="0" w:line="240" w:lineRule="auto"/>
      <w:ind w:left="758" w:right="562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33B5F"/>
    <w:pPr>
      <w:widowControl w:val="0"/>
      <w:autoSpaceDE w:val="0"/>
      <w:autoSpaceDN w:val="0"/>
      <w:spacing w:after="0" w:line="240" w:lineRule="auto"/>
      <w:ind w:left="110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33B5F"/>
    <w:pPr>
      <w:widowControl w:val="0"/>
      <w:autoSpaceDE w:val="0"/>
      <w:autoSpaceDN w:val="0"/>
      <w:spacing w:after="0" w:line="240" w:lineRule="auto"/>
      <w:ind w:left="39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33B5F"/>
    <w:pPr>
      <w:widowControl w:val="0"/>
      <w:autoSpaceDE w:val="0"/>
      <w:autoSpaceDN w:val="0"/>
      <w:spacing w:after="0" w:line="240" w:lineRule="auto"/>
      <w:ind w:left="110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33B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533B5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533B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uiPriority w:val="1"/>
    <w:qFormat/>
    <w:rsid w:val="00533B5F"/>
    <w:pPr>
      <w:widowControl w:val="0"/>
      <w:autoSpaceDE w:val="0"/>
      <w:autoSpaceDN w:val="0"/>
      <w:spacing w:before="90" w:after="0" w:line="240" w:lineRule="auto"/>
      <w:ind w:left="11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toc 2"/>
    <w:basedOn w:val="a"/>
    <w:next w:val="a"/>
    <w:uiPriority w:val="1"/>
    <w:qFormat/>
    <w:rsid w:val="00533B5F"/>
    <w:pPr>
      <w:widowControl w:val="0"/>
      <w:autoSpaceDE w:val="0"/>
      <w:autoSpaceDN w:val="0"/>
      <w:spacing w:before="41" w:after="0" w:line="240" w:lineRule="auto"/>
      <w:ind w:left="938" w:hanging="541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53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3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33B5F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qFormat/>
    <w:rsid w:val="00533B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qFormat/>
    <w:rsid w:val="00533B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qFormat/>
    <w:rsid w:val="00533B5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33B5F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Основной текст Знак"/>
    <w:basedOn w:val="a0"/>
    <w:link w:val="a6"/>
    <w:uiPriority w:val="1"/>
    <w:qFormat/>
    <w:rsid w:val="00533B5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533B5F"/>
    <w:pPr>
      <w:widowControl w:val="0"/>
      <w:autoSpaceDE w:val="0"/>
      <w:autoSpaceDN w:val="0"/>
      <w:spacing w:after="0" w:line="240" w:lineRule="auto"/>
      <w:ind w:left="398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33B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b">
    <w:name w:val="Placeholder Text"/>
    <w:basedOn w:val="a0"/>
    <w:uiPriority w:val="99"/>
    <w:semiHidden/>
    <w:qFormat/>
    <w:rsid w:val="00533B5F"/>
    <w:rPr>
      <w:color w:val="80808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533B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3B5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ahoma"/>
      <w:sz w:val="24"/>
      <w:szCs w:val="24"/>
      <w:lang w:val="en-US"/>
    </w:rPr>
  </w:style>
  <w:style w:type="paragraph" w:customStyle="1" w:styleId="ac">
    <w:name w:val="Параграф"/>
    <w:basedOn w:val="a"/>
    <w:qFormat/>
    <w:rsid w:val="00533B5F"/>
    <w:pPr>
      <w:spacing w:before="120" w:after="120"/>
      <w:ind w:firstLine="425"/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lem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ТОИПКРО</Company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Селезнева</cp:lastModifiedBy>
  <cp:revision>4</cp:revision>
  <dcterms:created xsi:type="dcterms:W3CDTF">2021-10-18T09:18:00Z</dcterms:created>
  <dcterms:modified xsi:type="dcterms:W3CDTF">2021-10-25T08:36:00Z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1049-11.2.0.10233</vt:lpwstr>
  </property>
</Properties>
</file>